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E1457" w14:textId="277FCAB7" w:rsidR="006E4691" w:rsidRPr="0046510A" w:rsidRDefault="00AA78C7" w:rsidP="00051DE5">
      <w:pPr>
        <w:pStyle w:val="Title1"/>
        <w:wordWrap/>
        <w:snapToGrid w:val="0"/>
        <w:ind w:firstLine="0"/>
        <w:jc w:val="left"/>
        <w:rPr>
          <w:rFonts w:asciiTheme="minorHAnsi" w:hAnsiTheme="minorHAnsi" w:cstheme="minorHAnsi"/>
          <w:b w:val="0"/>
          <w:i/>
          <w:sz w:val="22"/>
          <w:szCs w:val="22"/>
        </w:rPr>
      </w:pPr>
      <w:r w:rsidRPr="0046510A">
        <w:rPr>
          <w:rFonts w:asciiTheme="minorHAnsi" w:hAnsiTheme="minorHAnsi" w:cstheme="minorHAnsi"/>
          <w:noProof/>
          <w:lang w:eastAsia="en-US"/>
        </w:rPr>
        <mc:AlternateContent>
          <mc:Choice Requires="wps">
            <w:drawing>
              <wp:anchor distT="0" distB="0" distL="114300" distR="114300" simplePos="0" relativeHeight="251665408" behindDoc="0" locked="0" layoutInCell="1" allowOverlap="1" wp14:anchorId="4676B97B" wp14:editId="0228533D">
                <wp:simplePos x="0" y="0"/>
                <wp:positionH relativeFrom="column">
                  <wp:posOffset>-52705</wp:posOffset>
                </wp:positionH>
                <wp:positionV relativeFrom="paragraph">
                  <wp:posOffset>-483235</wp:posOffset>
                </wp:positionV>
                <wp:extent cx="3611880" cy="64008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80" cy="640080"/>
                        </a:xfrm>
                        <a:prstGeom prst="rect">
                          <a:avLst/>
                        </a:prstGeom>
                        <a:noFill/>
                        <a:ln w="12700" cap="flat" cmpd="sng" algn="ctr">
                          <a:noFill/>
                          <a:prstDash val="solid"/>
                          <a:miter lim="800000"/>
                        </a:ln>
                        <a:effectLst/>
                      </wps:spPr>
                      <wps:txbx>
                        <w:txbxContent>
                          <w:p w14:paraId="755091AF" w14:textId="58E78349" w:rsidR="00AA78C7" w:rsidRPr="00756FD3" w:rsidRDefault="00AA78C7" w:rsidP="00AA78C7">
                            <w:pPr>
                              <w:rPr>
                                <w:rFonts w:asciiTheme="minorHAnsi" w:hAnsiTheme="minorHAnsi" w:cstheme="minorHAnsi"/>
                                <w:i/>
                                <w:color w:val="000000"/>
                                <w:sz w:val="22"/>
                                <w:szCs w:val="22"/>
                                <w:lang w:val="id-ID"/>
                              </w:rPr>
                            </w:pPr>
                            <w:r w:rsidRPr="00756FD3">
                              <w:rPr>
                                <w:rFonts w:asciiTheme="minorHAnsi" w:hAnsiTheme="minorHAnsi" w:cstheme="minorHAnsi"/>
                                <w:i/>
                                <w:color w:val="000000"/>
                                <w:sz w:val="22"/>
                                <w:szCs w:val="22"/>
                              </w:rPr>
                              <w:t>Industrial Engineering Journal Vo</w:t>
                            </w:r>
                            <w:r w:rsidRPr="00756FD3">
                              <w:rPr>
                                <w:rFonts w:asciiTheme="minorHAnsi" w:hAnsiTheme="minorHAnsi" w:cstheme="minorHAnsi"/>
                                <w:i/>
                                <w:color w:val="000000"/>
                                <w:sz w:val="22"/>
                                <w:szCs w:val="22"/>
                                <w:lang w:val="id-ID"/>
                              </w:rPr>
                              <w:t>l</w:t>
                            </w:r>
                            <w:r w:rsidRPr="00756FD3">
                              <w:rPr>
                                <w:rFonts w:asciiTheme="minorHAnsi" w:hAnsiTheme="minorHAnsi" w:cstheme="minorHAnsi"/>
                                <w:i/>
                                <w:color w:val="000000"/>
                                <w:sz w:val="22"/>
                                <w:szCs w:val="22"/>
                              </w:rPr>
                              <w:t>.</w:t>
                            </w:r>
                            <w:r w:rsidRPr="00756FD3">
                              <w:rPr>
                                <w:rFonts w:asciiTheme="minorHAnsi" w:hAnsiTheme="minorHAnsi" w:cstheme="minorHAnsi"/>
                                <w:i/>
                                <w:color w:val="000000"/>
                                <w:sz w:val="22"/>
                                <w:szCs w:val="22"/>
                                <w:lang w:val="en-GB"/>
                              </w:rPr>
                              <w:t>1</w:t>
                            </w:r>
                            <w:r w:rsidR="009E409B">
                              <w:rPr>
                                <w:rFonts w:asciiTheme="minorHAnsi" w:hAnsiTheme="minorHAnsi" w:cstheme="minorHAnsi"/>
                                <w:i/>
                                <w:color w:val="000000"/>
                                <w:sz w:val="22"/>
                                <w:szCs w:val="22"/>
                                <w:lang w:val="en-GB"/>
                              </w:rPr>
                              <w:t>2</w:t>
                            </w:r>
                            <w:r w:rsidRPr="00756FD3">
                              <w:rPr>
                                <w:rFonts w:asciiTheme="minorHAnsi" w:hAnsiTheme="minorHAnsi" w:cstheme="minorHAnsi"/>
                                <w:i/>
                                <w:color w:val="000000"/>
                                <w:sz w:val="22"/>
                                <w:szCs w:val="22"/>
                              </w:rPr>
                              <w:t xml:space="preserve"> No.</w:t>
                            </w:r>
                            <w:r w:rsidR="009E409B">
                              <w:rPr>
                                <w:rFonts w:asciiTheme="minorHAnsi" w:hAnsiTheme="minorHAnsi" w:cstheme="minorHAnsi"/>
                                <w:i/>
                                <w:color w:val="000000"/>
                                <w:sz w:val="22"/>
                                <w:szCs w:val="22"/>
                              </w:rPr>
                              <w:t>1</w:t>
                            </w:r>
                            <w:r w:rsidRPr="00756FD3">
                              <w:rPr>
                                <w:rFonts w:asciiTheme="minorHAnsi" w:hAnsiTheme="minorHAnsi" w:cstheme="minorHAnsi"/>
                                <w:i/>
                                <w:color w:val="000000"/>
                                <w:sz w:val="22"/>
                                <w:szCs w:val="22"/>
                              </w:rPr>
                              <w:t xml:space="preserve"> (202</w:t>
                            </w:r>
                            <w:r w:rsidR="009E409B">
                              <w:rPr>
                                <w:rFonts w:asciiTheme="minorHAnsi" w:hAnsiTheme="minorHAnsi" w:cstheme="minorHAnsi"/>
                                <w:i/>
                                <w:color w:val="000000"/>
                                <w:sz w:val="22"/>
                                <w:szCs w:val="22"/>
                              </w:rPr>
                              <w:t>3</w:t>
                            </w:r>
                            <w:r w:rsidRPr="00756FD3">
                              <w:rPr>
                                <w:rFonts w:asciiTheme="minorHAnsi" w:hAnsiTheme="minorHAnsi" w:cstheme="minorHAnsi"/>
                                <w:i/>
                                <w:color w:val="000000"/>
                                <w:sz w:val="22"/>
                                <w:szCs w:val="22"/>
                              </w:rPr>
                              <w:t>)</w:t>
                            </w:r>
                          </w:p>
                          <w:p w14:paraId="2EF1E7AD" w14:textId="77777777" w:rsidR="00AA78C7" w:rsidRPr="00756FD3" w:rsidRDefault="00AA78C7" w:rsidP="00AA78C7">
                            <w:pPr>
                              <w:pStyle w:val="Header"/>
                              <w:rPr>
                                <w:rFonts w:asciiTheme="minorHAnsi" w:hAnsiTheme="minorHAnsi" w:cstheme="minorHAnsi"/>
                                <w:i/>
                                <w:color w:val="000000"/>
                                <w:sz w:val="22"/>
                                <w:szCs w:val="22"/>
                              </w:rPr>
                            </w:pPr>
                            <w:r w:rsidRPr="00756FD3">
                              <w:rPr>
                                <w:rFonts w:asciiTheme="minorHAnsi" w:hAnsiTheme="minorHAnsi" w:cstheme="minorHAnsi"/>
                                <w:color w:val="000000"/>
                                <w:sz w:val="22"/>
                                <w:szCs w:val="22"/>
                              </w:rPr>
                              <w:t xml:space="preserve">P-ISSN </w:t>
                            </w:r>
                            <w:r w:rsidRPr="00756FD3">
                              <w:rPr>
                                <w:rFonts w:asciiTheme="minorHAnsi" w:hAnsiTheme="minorHAnsi" w:cstheme="minorHAnsi"/>
                                <w:color w:val="000000"/>
                                <w:sz w:val="22"/>
                                <w:szCs w:val="22"/>
                                <w:lang w:val="id-ID"/>
                              </w:rPr>
                              <w:t xml:space="preserve">     </w:t>
                            </w:r>
                            <w:r w:rsidRPr="00756FD3">
                              <w:rPr>
                                <w:rFonts w:asciiTheme="minorHAnsi" w:hAnsiTheme="minorHAnsi" w:cstheme="minorHAnsi"/>
                                <w:color w:val="000000"/>
                                <w:sz w:val="22"/>
                                <w:szCs w:val="22"/>
                              </w:rPr>
                              <w:t>230</w:t>
                            </w:r>
                            <w:r w:rsidRPr="00756FD3">
                              <w:rPr>
                                <w:rFonts w:asciiTheme="minorHAnsi" w:hAnsiTheme="minorHAnsi" w:cstheme="minorHAnsi"/>
                                <w:color w:val="000000"/>
                                <w:sz w:val="22"/>
                                <w:szCs w:val="22"/>
                                <w:lang w:val="id-ID"/>
                              </w:rPr>
                              <w:t>2-</w:t>
                            </w:r>
                            <w:r w:rsidRPr="00756FD3">
                              <w:rPr>
                                <w:rFonts w:asciiTheme="minorHAnsi" w:hAnsiTheme="minorHAnsi" w:cstheme="minorHAnsi"/>
                                <w:color w:val="000000"/>
                                <w:sz w:val="22"/>
                                <w:szCs w:val="22"/>
                              </w:rPr>
                              <w:t>934X</w:t>
                            </w:r>
                          </w:p>
                          <w:p w14:paraId="1151B07E" w14:textId="77777777" w:rsidR="00AA78C7" w:rsidRPr="00756FD3" w:rsidRDefault="00AA78C7" w:rsidP="00AA78C7">
                            <w:pPr>
                              <w:pStyle w:val="Header"/>
                              <w:rPr>
                                <w:rFonts w:asciiTheme="minorHAnsi" w:hAnsiTheme="minorHAnsi" w:cstheme="minorHAnsi"/>
                                <w:color w:val="000000"/>
                                <w:sz w:val="22"/>
                                <w:szCs w:val="22"/>
                              </w:rPr>
                            </w:pPr>
                            <w:r w:rsidRPr="00756FD3">
                              <w:rPr>
                                <w:rFonts w:asciiTheme="minorHAnsi" w:hAnsiTheme="minorHAnsi" w:cstheme="minorHAnsi"/>
                                <w:color w:val="000000"/>
                                <w:sz w:val="22"/>
                                <w:szCs w:val="22"/>
                                <w:lang w:val="id-ID"/>
                              </w:rPr>
                              <w:t>E-</w:t>
                            </w:r>
                            <w:r w:rsidRPr="00756FD3">
                              <w:rPr>
                                <w:rFonts w:asciiTheme="minorHAnsi" w:hAnsiTheme="minorHAnsi" w:cstheme="minorHAnsi"/>
                                <w:color w:val="000000"/>
                                <w:sz w:val="22"/>
                                <w:szCs w:val="22"/>
                              </w:rPr>
                              <w:t xml:space="preserve">ISSN </w:t>
                            </w:r>
                            <w:r w:rsidRPr="00756FD3">
                              <w:rPr>
                                <w:rFonts w:asciiTheme="minorHAnsi" w:hAnsiTheme="minorHAnsi" w:cstheme="minorHAnsi"/>
                                <w:color w:val="000000"/>
                                <w:sz w:val="22"/>
                                <w:szCs w:val="22"/>
                                <w:lang w:val="id-ID"/>
                              </w:rPr>
                              <w:t xml:space="preserve"> </w:t>
                            </w:r>
                            <w:r w:rsidRPr="00756FD3">
                              <w:rPr>
                                <w:rFonts w:asciiTheme="minorHAnsi" w:hAnsiTheme="minorHAnsi" w:cstheme="minorHAnsi"/>
                                <w:color w:val="000000"/>
                                <w:sz w:val="22"/>
                                <w:szCs w:val="22"/>
                              </w:rPr>
                              <w:t xml:space="preserve">    2614-2910</w:t>
                            </w:r>
                          </w:p>
                          <w:p w14:paraId="05EC80AF" w14:textId="77777777" w:rsidR="00AA78C7" w:rsidRPr="00756FD3" w:rsidRDefault="00AA78C7" w:rsidP="00AA78C7">
                            <w:pPr>
                              <w:rPr>
                                <w:rFonts w:asciiTheme="minorHAnsi" w:hAnsiTheme="minorHAnsi" w:cstheme="minorHAnsi"/>
                                <w:color w:val="00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5pt;margin-top:-38.05pt;width:284.4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" filled="f" stroked="f" strokeweight="1pt">
                <v:path arrowok="t"/>
                <v:textbox>
                  <w:txbxContent>
                    <w:p w14:paraId="755091AF" w14:textId="58E78349" w:rsidR="00AA78C7" w:rsidRPr="00756FD3" w:rsidRDefault="00AA78C7" w:rsidP="00AA78C7">
                      <w:pPr>
                        <w:rPr>
                          <w:rFonts w:asciiTheme="minorHAnsi" w:hAnsiTheme="minorHAnsi" w:cstheme="minorHAnsi"/>
                          <w:i/>
                          <w:color w:val="000000"/>
                          <w:sz w:val="22"/>
                          <w:szCs w:val="22"/>
                          <w:lang w:val="id-ID"/>
                        </w:rPr>
                      </w:pPr>
                      <w:r w:rsidRPr="00756FD3">
                        <w:rPr>
                          <w:rFonts w:asciiTheme="minorHAnsi" w:hAnsiTheme="minorHAnsi" w:cstheme="minorHAnsi"/>
                          <w:i/>
                          <w:color w:val="000000"/>
                          <w:sz w:val="22"/>
                          <w:szCs w:val="22"/>
                        </w:rPr>
                        <w:t>Industrial Engineering Journal Vo</w:t>
                      </w:r>
                      <w:r w:rsidRPr="00756FD3">
                        <w:rPr>
                          <w:rFonts w:asciiTheme="minorHAnsi" w:hAnsiTheme="minorHAnsi" w:cstheme="minorHAnsi"/>
                          <w:i/>
                          <w:color w:val="000000"/>
                          <w:sz w:val="22"/>
                          <w:szCs w:val="22"/>
                          <w:lang w:val="id-ID"/>
                        </w:rPr>
                        <w:t>l</w:t>
                      </w:r>
                      <w:r w:rsidRPr="00756FD3">
                        <w:rPr>
                          <w:rFonts w:asciiTheme="minorHAnsi" w:hAnsiTheme="minorHAnsi" w:cstheme="minorHAnsi"/>
                          <w:i/>
                          <w:color w:val="000000"/>
                          <w:sz w:val="22"/>
                          <w:szCs w:val="22"/>
                        </w:rPr>
                        <w:t>.</w:t>
                      </w:r>
                      <w:r w:rsidRPr="00756FD3">
                        <w:rPr>
                          <w:rFonts w:asciiTheme="minorHAnsi" w:hAnsiTheme="minorHAnsi" w:cstheme="minorHAnsi"/>
                          <w:i/>
                          <w:color w:val="000000"/>
                          <w:sz w:val="22"/>
                          <w:szCs w:val="22"/>
                          <w:lang w:val="en-GB"/>
                        </w:rPr>
                        <w:t>1</w:t>
                      </w:r>
                      <w:r w:rsidR="009E409B">
                        <w:rPr>
                          <w:rFonts w:asciiTheme="minorHAnsi" w:hAnsiTheme="minorHAnsi" w:cstheme="minorHAnsi"/>
                          <w:i/>
                          <w:color w:val="000000"/>
                          <w:sz w:val="22"/>
                          <w:szCs w:val="22"/>
                          <w:lang w:val="en-GB"/>
                        </w:rPr>
                        <w:t>2</w:t>
                      </w:r>
                      <w:r w:rsidRPr="00756FD3">
                        <w:rPr>
                          <w:rFonts w:asciiTheme="minorHAnsi" w:hAnsiTheme="minorHAnsi" w:cstheme="minorHAnsi"/>
                          <w:i/>
                          <w:color w:val="000000"/>
                          <w:sz w:val="22"/>
                          <w:szCs w:val="22"/>
                        </w:rPr>
                        <w:t xml:space="preserve"> No.</w:t>
                      </w:r>
                      <w:r w:rsidR="009E409B">
                        <w:rPr>
                          <w:rFonts w:asciiTheme="minorHAnsi" w:hAnsiTheme="minorHAnsi" w:cstheme="minorHAnsi"/>
                          <w:i/>
                          <w:color w:val="000000"/>
                          <w:sz w:val="22"/>
                          <w:szCs w:val="22"/>
                        </w:rPr>
                        <w:t>1</w:t>
                      </w:r>
                      <w:r w:rsidRPr="00756FD3">
                        <w:rPr>
                          <w:rFonts w:asciiTheme="minorHAnsi" w:hAnsiTheme="minorHAnsi" w:cstheme="minorHAnsi"/>
                          <w:i/>
                          <w:color w:val="000000"/>
                          <w:sz w:val="22"/>
                          <w:szCs w:val="22"/>
                        </w:rPr>
                        <w:t xml:space="preserve"> (202</w:t>
                      </w:r>
                      <w:r w:rsidR="009E409B">
                        <w:rPr>
                          <w:rFonts w:asciiTheme="minorHAnsi" w:hAnsiTheme="minorHAnsi" w:cstheme="minorHAnsi"/>
                          <w:i/>
                          <w:color w:val="000000"/>
                          <w:sz w:val="22"/>
                          <w:szCs w:val="22"/>
                        </w:rPr>
                        <w:t>3</w:t>
                      </w:r>
                      <w:r w:rsidRPr="00756FD3">
                        <w:rPr>
                          <w:rFonts w:asciiTheme="minorHAnsi" w:hAnsiTheme="minorHAnsi" w:cstheme="minorHAnsi"/>
                          <w:i/>
                          <w:color w:val="000000"/>
                          <w:sz w:val="22"/>
                          <w:szCs w:val="22"/>
                        </w:rPr>
                        <w:t>)</w:t>
                      </w:r>
                    </w:p>
                    <w:p w14:paraId="2EF1E7AD" w14:textId="77777777" w:rsidR="00AA78C7" w:rsidRPr="00756FD3" w:rsidRDefault="00AA78C7" w:rsidP="00AA78C7">
                      <w:pPr>
                        <w:pStyle w:val="Header"/>
                        <w:rPr>
                          <w:rFonts w:asciiTheme="minorHAnsi" w:hAnsiTheme="minorHAnsi" w:cstheme="minorHAnsi"/>
                          <w:i/>
                          <w:color w:val="000000"/>
                          <w:sz w:val="22"/>
                          <w:szCs w:val="22"/>
                        </w:rPr>
                      </w:pPr>
                      <w:r w:rsidRPr="00756FD3">
                        <w:rPr>
                          <w:rFonts w:asciiTheme="minorHAnsi" w:hAnsiTheme="minorHAnsi" w:cstheme="minorHAnsi"/>
                          <w:color w:val="000000"/>
                          <w:sz w:val="22"/>
                          <w:szCs w:val="22"/>
                        </w:rPr>
                        <w:t xml:space="preserve">P-ISSN </w:t>
                      </w:r>
                      <w:r w:rsidRPr="00756FD3">
                        <w:rPr>
                          <w:rFonts w:asciiTheme="minorHAnsi" w:hAnsiTheme="minorHAnsi" w:cstheme="minorHAnsi"/>
                          <w:color w:val="000000"/>
                          <w:sz w:val="22"/>
                          <w:szCs w:val="22"/>
                          <w:lang w:val="id-ID"/>
                        </w:rPr>
                        <w:t xml:space="preserve">     </w:t>
                      </w:r>
                      <w:r w:rsidRPr="00756FD3">
                        <w:rPr>
                          <w:rFonts w:asciiTheme="minorHAnsi" w:hAnsiTheme="minorHAnsi" w:cstheme="minorHAnsi"/>
                          <w:color w:val="000000"/>
                          <w:sz w:val="22"/>
                          <w:szCs w:val="22"/>
                        </w:rPr>
                        <w:t>230</w:t>
                      </w:r>
                      <w:r w:rsidRPr="00756FD3">
                        <w:rPr>
                          <w:rFonts w:asciiTheme="minorHAnsi" w:hAnsiTheme="minorHAnsi" w:cstheme="minorHAnsi"/>
                          <w:color w:val="000000"/>
                          <w:sz w:val="22"/>
                          <w:szCs w:val="22"/>
                          <w:lang w:val="id-ID"/>
                        </w:rPr>
                        <w:t>2-</w:t>
                      </w:r>
                      <w:r w:rsidRPr="00756FD3">
                        <w:rPr>
                          <w:rFonts w:asciiTheme="minorHAnsi" w:hAnsiTheme="minorHAnsi" w:cstheme="minorHAnsi"/>
                          <w:color w:val="000000"/>
                          <w:sz w:val="22"/>
                          <w:szCs w:val="22"/>
                        </w:rPr>
                        <w:t>934X</w:t>
                      </w:r>
                    </w:p>
                    <w:p w14:paraId="1151B07E" w14:textId="77777777" w:rsidR="00AA78C7" w:rsidRPr="00756FD3" w:rsidRDefault="00AA78C7" w:rsidP="00AA78C7">
                      <w:pPr>
                        <w:pStyle w:val="Header"/>
                        <w:rPr>
                          <w:rFonts w:asciiTheme="minorHAnsi" w:hAnsiTheme="minorHAnsi" w:cstheme="minorHAnsi"/>
                          <w:color w:val="000000"/>
                          <w:sz w:val="22"/>
                          <w:szCs w:val="22"/>
                        </w:rPr>
                      </w:pPr>
                      <w:r w:rsidRPr="00756FD3">
                        <w:rPr>
                          <w:rFonts w:asciiTheme="minorHAnsi" w:hAnsiTheme="minorHAnsi" w:cstheme="minorHAnsi"/>
                          <w:color w:val="000000"/>
                          <w:sz w:val="22"/>
                          <w:szCs w:val="22"/>
                          <w:lang w:val="id-ID"/>
                        </w:rPr>
                        <w:t>E-</w:t>
                      </w:r>
                      <w:r w:rsidRPr="00756FD3">
                        <w:rPr>
                          <w:rFonts w:asciiTheme="minorHAnsi" w:hAnsiTheme="minorHAnsi" w:cstheme="minorHAnsi"/>
                          <w:color w:val="000000"/>
                          <w:sz w:val="22"/>
                          <w:szCs w:val="22"/>
                        </w:rPr>
                        <w:t xml:space="preserve">ISSN </w:t>
                      </w:r>
                      <w:r w:rsidRPr="00756FD3">
                        <w:rPr>
                          <w:rFonts w:asciiTheme="minorHAnsi" w:hAnsiTheme="minorHAnsi" w:cstheme="minorHAnsi"/>
                          <w:color w:val="000000"/>
                          <w:sz w:val="22"/>
                          <w:szCs w:val="22"/>
                          <w:lang w:val="id-ID"/>
                        </w:rPr>
                        <w:t xml:space="preserve"> </w:t>
                      </w:r>
                      <w:r w:rsidRPr="00756FD3">
                        <w:rPr>
                          <w:rFonts w:asciiTheme="minorHAnsi" w:hAnsiTheme="minorHAnsi" w:cstheme="minorHAnsi"/>
                          <w:color w:val="000000"/>
                          <w:sz w:val="22"/>
                          <w:szCs w:val="22"/>
                        </w:rPr>
                        <w:t xml:space="preserve">    2614-2910</w:t>
                      </w:r>
                    </w:p>
                    <w:p w14:paraId="05EC80AF" w14:textId="77777777" w:rsidR="00AA78C7" w:rsidRPr="00756FD3" w:rsidRDefault="00AA78C7" w:rsidP="00AA78C7">
                      <w:pPr>
                        <w:rPr>
                          <w:rFonts w:asciiTheme="minorHAnsi" w:hAnsiTheme="minorHAnsi" w:cstheme="minorHAnsi"/>
                          <w:color w:val="000000"/>
                          <w:sz w:val="22"/>
                          <w:szCs w:val="22"/>
                        </w:rPr>
                      </w:pPr>
                    </w:p>
                  </w:txbxContent>
                </v:textbox>
              </v:rect>
            </w:pict>
          </mc:Fallback>
        </mc:AlternateContent>
      </w:r>
      <w:r w:rsidR="00D728DD" w:rsidRPr="0046510A">
        <w:rPr>
          <w:rFonts w:asciiTheme="minorHAnsi" w:hAnsiTheme="minorHAnsi" w:cstheme="minorHAnsi"/>
          <w:b w:val="0"/>
          <w:i/>
          <w:noProof/>
          <w:sz w:val="22"/>
          <w:szCs w:val="22"/>
          <w:lang w:eastAsia="en-US"/>
        </w:rPr>
        <w:drawing>
          <wp:anchor distT="0" distB="0" distL="114300" distR="114300" simplePos="0" relativeHeight="251654144" behindDoc="0" locked="0" layoutInCell="1" allowOverlap="1" wp14:anchorId="50D0BEFD" wp14:editId="733BC46E">
            <wp:simplePos x="0" y="0"/>
            <wp:positionH relativeFrom="column">
              <wp:align>right</wp:align>
            </wp:positionH>
            <wp:positionV relativeFrom="paragraph">
              <wp:align>top</wp:align>
            </wp:positionV>
            <wp:extent cx="1123315" cy="874395"/>
            <wp:effectExtent l="0" t="0" r="63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74395"/>
                    </a:xfrm>
                    <a:prstGeom prst="rect">
                      <a:avLst/>
                    </a:prstGeom>
                    <a:noFill/>
                    <a:ln w="9525">
                      <a:noFill/>
                      <a:miter lim="800000"/>
                      <a:headEnd/>
                      <a:tailEnd/>
                    </a:ln>
                  </pic:spPr>
                </pic:pic>
              </a:graphicData>
            </a:graphic>
          </wp:anchor>
        </w:drawing>
      </w:r>
      <w:r w:rsidR="00051DE5" w:rsidRPr="0046510A">
        <w:rPr>
          <w:rFonts w:asciiTheme="minorHAnsi" w:hAnsiTheme="minorHAnsi" w:cstheme="minorHAnsi"/>
          <w:b w:val="0"/>
          <w:i/>
          <w:sz w:val="22"/>
          <w:szCs w:val="22"/>
        </w:rPr>
        <w:br w:type="textWrapping" w:clear="all"/>
      </w:r>
      <w:r w:rsidR="009E6DC8">
        <w:rPr>
          <w:rFonts w:asciiTheme="minorHAnsi" w:hAnsiTheme="minorHAnsi" w:cstheme="minorHAnsi"/>
          <w:b w:val="0"/>
          <w:i/>
          <w:sz w:val="22"/>
          <w:szCs w:val="22"/>
        </w:rPr>
        <w:t>Quality Management</w:t>
      </w:r>
    </w:p>
    <w:p w14:paraId="463F22B9" w14:textId="3ECD2CB9" w:rsidR="00B32FBD" w:rsidRPr="0046510A" w:rsidRDefault="009E6DC8" w:rsidP="00834BFE">
      <w:pPr>
        <w:jc w:val="both"/>
        <w:rPr>
          <w:rFonts w:asciiTheme="minorHAnsi" w:hAnsiTheme="minorHAnsi" w:cstheme="minorHAnsi"/>
          <w:b/>
          <w:bCs/>
          <w:sz w:val="28"/>
          <w:szCs w:val="28"/>
        </w:rPr>
      </w:pPr>
      <w:r>
        <w:rPr>
          <w:rFonts w:asciiTheme="minorHAnsi" w:hAnsiTheme="minorHAnsi" w:cstheme="minorHAnsi"/>
          <w:b/>
          <w:bCs/>
          <w:sz w:val="28"/>
          <w:szCs w:val="28"/>
        </w:rPr>
        <w:t>KUALITAS PELAYANAN TERHADAP PELANGGAN PADA PT. POS INDONESIA (PERSERO) KOTA LHOKSEUMAWE</w:t>
      </w:r>
    </w:p>
    <w:p w14:paraId="7F23FA3B" w14:textId="77777777" w:rsidR="002030FD" w:rsidRPr="0046510A" w:rsidRDefault="002030FD" w:rsidP="00B32FBD">
      <w:pPr>
        <w:rPr>
          <w:rFonts w:asciiTheme="minorHAnsi" w:hAnsiTheme="minorHAnsi" w:cstheme="minorHAnsi"/>
          <w:sz w:val="28"/>
          <w:szCs w:val="28"/>
        </w:rPr>
      </w:pPr>
    </w:p>
    <w:p w14:paraId="2243A046" w14:textId="4100BF3A" w:rsidR="00B32FBD" w:rsidRPr="009E409B" w:rsidRDefault="009E6DC8" w:rsidP="00B32FBD">
      <w:pPr>
        <w:spacing w:line="0" w:lineRule="atLeast"/>
        <w:rPr>
          <w:rFonts w:asciiTheme="minorHAnsi" w:eastAsia="Arial" w:hAnsiTheme="minorHAnsi" w:cstheme="minorHAnsi"/>
          <w:b/>
          <w:sz w:val="22"/>
          <w:szCs w:val="22"/>
          <w:lang w:val="id-ID"/>
        </w:rPr>
      </w:pPr>
      <w:r>
        <w:rPr>
          <w:rFonts w:asciiTheme="minorHAnsi" w:eastAsia="Arial" w:hAnsiTheme="minorHAnsi" w:cstheme="minorHAnsi"/>
          <w:b/>
          <w:sz w:val="22"/>
          <w:szCs w:val="22"/>
          <w:lang w:val="fi-FI"/>
        </w:rPr>
        <w:t>Leni Hariani</w:t>
      </w:r>
      <w:r w:rsidR="00E06AD7" w:rsidRPr="009E409B">
        <w:rPr>
          <w:rFonts w:asciiTheme="minorHAnsi" w:eastAsia="Arial" w:hAnsiTheme="minorHAnsi" w:cstheme="minorHAnsi"/>
          <w:b/>
          <w:sz w:val="22"/>
          <w:szCs w:val="22"/>
          <w:lang w:val="fi-FI"/>
        </w:rPr>
        <w:t xml:space="preserve">*, </w:t>
      </w:r>
      <w:r>
        <w:rPr>
          <w:rFonts w:asciiTheme="minorHAnsi" w:eastAsia="Arial" w:hAnsiTheme="minorHAnsi" w:cstheme="minorHAnsi"/>
          <w:b/>
          <w:sz w:val="22"/>
          <w:szCs w:val="22"/>
          <w:lang w:val="fi-FI"/>
        </w:rPr>
        <w:t>M. Sayuti</w:t>
      </w:r>
      <w:r w:rsidR="00E06AD7" w:rsidRPr="009E409B">
        <w:rPr>
          <w:rFonts w:asciiTheme="minorHAnsi" w:eastAsia="Arial" w:hAnsiTheme="minorHAnsi" w:cstheme="minorHAnsi"/>
          <w:b/>
          <w:sz w:val="22"/>
          <w:szCs w:val="22"/>
          <w:lang w:val="fi-FI"/>
        </w:rPr>
        <w:t xml:space="preserve">, </w:t>
      </w:r>
      <w:r>
        <w:rPr>
          <w:rFonts w:asciiTheme="minorHAnsi" w:eastAsia="Arial" w:hAnsiTheme="minorHAnsi" w:cstheme="minorHAnsi"/>
          <w:b/>
          <w:sz w:val="22"/>
          <w:szCs w:val="22"/>
          <w:lang w:val="fi-FI"/>
        </w:rPr>
        <w:t>Amri</w:t>
      </w:r>
    </w:p>
    <w:p w14:paraId="17685434" w14:textId="77777777" w:rsidR="00B32FBD" w:rsidRPr="009E409B" w:rsidRDefault="00B32FBD" w:rsidP="00B32FBD">
      <w:pPr>
        <w:spacing w:line="34" w:lineRule="exact"/>
        <w:rPr>
          <w:rFonts w:asciiTheme="minorHAnsi" w:hAnsiTheme="minorHAnsi" w:cstheme="minorHAnsi"/>
          <w:sz w:val="22"/>
          <w:szCs w:val="22"/>
          <w:lang w:val="fi-FI"/>
        </w:rPr>
      </w:pPr>
    </w:p>
    <w:p w14:paraId="18732044" w14:textId="67B425CA" w:rsidR="00B32FBD" w:rsidRPr="009E409B" w:rsidRDefault="009E6DC8" w:rsidP="00B32FBD">
      <w:pPr>
        <w:spacing w:line="255" w:lineRule="auto"/>
        <w:rPr>
          <w:rFonts w:asciiTheme="minorHAnsi" w:eastAsia="Arial" w:hAnsiTheme="minorHAnsi" w:cstheme="minorHAnsi"/>
          <w:sz w:val="22"/>
          <w:szCs w:val="22"/>
          <w:lang w:val="fi-FI"/>
        </w:rPr>
      </w:pPr>
      <w:r>
        <w:rPr>
          <w:rFonts w:asciiTheme="minorHAnsi" w:eastAsia="Arial" w:hAnsiTheme="minorHAnsi" w:cstheme="minorHAnsi"/>
          <w:sz w:val="22"/>
          <w:szCs w:val="22"/>
          <w:lang w:val="fi-FI"/>
        </w:rPr>
        <w:t>Jurusan Teknik Industri</w:t>
      </w:r>
      <w:r w:rsidR="00E06AD7" w:rsidRPr="009E409B">
        <w:rPr>
          <w:rFonts w:asciiTheme="minorHAnsi" w:eastAsia="Arial" w:hAnsiTheme="minorHAnsi" w:cstheme="minorHAnsi"/>
          <w:sz w:val="22"/>
          <w:szCs w:val="22"/>
          <w:lang w:val="fi-FI"/>
        </w:rPr>
        <w:t xml:space="preserve">, Fakultas </w:t>
      </w:r>
      <w:r>
        <w:rPr>
          <w:rFonts w:asciiTheme="minorHAnsi" w:eastAsia="Arial" w:hAnsiTheme="minorHAnsi" w:cstheme="minorHAnsi"/>
          <w:sz w:val="22"/>
          <w:szCs w:val="22"/>
          <w:lang w:val="fi-FI"/>
        </w:rPr>
        <w:t>Teknik</w:t>
      </w:r>
      <w:r w:rsidR="00E06AD7" w:rsidRPr="009E409B">
        <w:rPr>
          <w:rFonts w:asciiTheme="minorHAnsi" w:eastAsia="Arial" w:hAnsiTheme="minorHAnsi" w:cstheme="minorHAnsi"/>
          <w:sz w:val="22"/>
          <w:szCs w:val="22"/>
          <w:lang w:val="fi-FI"/>
        </w:rPr>
        <w:t>, Universitas</w:t>
      </w:r>
      <w:r>
        <w:rPr>
          <w:rFonts w:asciiTheme="minorHAnsi" w:eastAsia="Arial" w:hAnsiTheme="minorHAnsi" w:cstheme="minorHAnsi"/>
          <w:sz w:val="22"/>
          <w:szCs w:val="22"/>
          <w:lang w:val="fi-FI"/>
        </w:rPr>
        <w:t xml:space="preserve"> Malikussaleh</w:t>
      </w:r>
      <w:r w:rsidR="00E06AD7" w:rsidRPr="009E409B">
        <w:rPr>
          <w:rFonts w:asciiTheme="minorHAnsi" w:eastAsia="Arial" w:hAnsiTheme="minorHAnsi" w:cstheme="minorHAnsi"/>
          <w:sz w:val="22"/>
          <w:szCs w:val="22"/>
          <w:lang w:val="fi-FI"/>
        </w:rPr>
        <w:t xml:space="preserve">, </w:t>
      </w:r>
      <w:r>
        <w:rPr>
          <w:rFonts w:asciiTheme="minorHAnsi" w:eastAsia="Arial" w:hAnsiTheme="minorHAnsi" w:cstheme="minorHAnsi"/>
          <w:sz w:val="22"/>
          <w:szCs w:val="22"/>
          <w:lang w:val="fi-FI"/>
        </w:rPr>
        <w:t>Aceh</w:t>
      </w:r>
      <w:r w:rsidR="00E06AD7" w:rsidRPr="009E409B">
        <w:rPr>
          <w:rFonts w:asciiTheme="minorHAnsi" w:eastAsia="Arial" w:hAnsiTheme="minorHAnsi" w:cstheme="minorHAnsi"/>
          <w:sz w:val="22"/>
          <w:szCs w:val="22"/>
          <w:lang w:val="fi-FI"/>
        </w:rPr>
        <w:t xml:space="preserve">, </w:t>
      </w:r>
      <w:r>
        <w:rPr>
          <w:rFonts w:asciiTheme="minorHAnsi" w:eastAsia="Arial" w:hAnsiTheme="minorHAnsi" w:cstheme="minorHAnsi"/>
          <w:sz w:val="22"/>
          <w:szCs w:val="22"/>
          <w:lang w:val="fi-FI"/>
        </w:rPr>
        <w:t>Indonesia</w:t>
      </w:r>
    </w:p>
    <w:p w14:paraId="13A98E39" w14:textId="3AA9C4ED" w:rsidR="00B32FBD" w:rsidRPr="009E409B" w:rsidRDefault="00B32FBD" w:rsidP="00B32FBD">
      <w:pPr>
        <w:spacing w:line="255" w:lineRule="auto"/>
        <w:ind w:right="1780"/>
        <w:rPr>
          <w:rFonts w:asciiTheme="minorHAnsi" w:eastAsia="Arial" w:hAnsiTheme="minorHAnsi" w:cstheme="minorHAnsi"/>
          <w:sz w:val="22"/>
          <w:szCs w:val="22"/>
        </w:rPr>
      </w:pPr>
      <w:r w:rsidRPr="009E409B">
        <w:rPr>
          <w:rFonts w:asciiTheme="minorHAnsi" w:eastAsia="Arial" w:hAnsiTheme="minorHAnsi" w:cstheme="minorHAnsi"/>
          <w:sz w:val="22"/>
          <w:szCs w:val="22"/>
          <w:vertAlign w:val="superscript"/>
        </w:rPr>
        <w:t>*</w:t>
      </w:r>
      <w:r w:rsidRPr="009E409B">
        <w:rPr>
          <w:rFonts w:asciiTheme="minorHAnsi" w:eastAsia="Arial" w:hAnsiTheme="minorHAnsi" w:cstheme="minorHAnsi"/>
          <w:sz w:val="22"/>
          <w:szCs w:val="22"/>
        </w:rPr>
        <w:t xml:space="preserve">Corresponding Author: </w:t>
      </w:r>
      <w:r w:rsidR="009E6DC8">
        <w:rPr>
          <w:rFonts w:asciiTheme="minorHAnsi" w:eastAsia="Arial" w:hAnsiTheme="minorHAnsi" w:cstheme="minorHAnsi"/>
          <w:sz w:val="22"/>
          <w:szCs w:val="22"/>
        </w:rPr>
        <w:t>leni.190130074@mhs.unimal.ac.id</w:t>
      </w:r>
    </w:p>
    <w:p w14:paraId="6AC1D90D" w14:textId="4558F382" w:rsidR="00B32FBD" w:rsidRPr="0046510A" w:rsidRDefault="00B32FBD" w:rsidP="00EE0768">
      <w:pPr>
        <w:ind w:left="851" w:right="9" w:hanging="851"/>
        <w:jc w:val="both"/>
        <w:rPr>
          <w:rFonts w:asciiTheme="minorHAnsi" w:hAnsiTheme="minorHAnsi" w:cstheme="minorHAnsi"/>
          <w:b/>
        </w:rPr>
      </w:pPr>
    </w:p>
    <w:p w14:paraId="00828DD5" w14:textId="7E523B98" w:rsidR="00EE0768" w:rsidRPr="0046510A" w:rsidRDefault="00EE0768" w:rsidP="00EE0768">
      <w:pPr>
        <w:ind w:left="851" w:right="9" w:hanging="851"/>
        <w:jc w:val="both"/>
        <w:rPr>
          <w:rFonts w:asciiTheme="minorHAnsi" w:hAnsiTheme="minorHAnsi" w:cstheme="minorHAnsi"/>
          <w:b/>
        </w:rPr>
      </w:pPr>
    </w:p>
    <w:p w14:paraId="5E0714E8" w14:textId="2DBBB4BC" w:rsidR="00EE0768" w:rsidRPr="0046510A" w:rsidRDefault="00834BFE" w:rsidP="00EE0768">
      <w:pPr>
        <w:tabs>
          <w:tab w:val="left" w:pos="6586"/>
        </w:tabs>
        <w:rPr>
          <w:rFonts w:asciiTheme="minorHAnsi" w:hAnsiTheme="minorHAnsi" w:cstheme="minorHAnsi"/>
          <w:sz w:val="18"/>
        </w:rPr>
      </w:pPr>
      <w:r w:rsidRPr="00834BFE">
        <w:rPr>
          <w:rFonts w:asciiTheme="minorHAnsi" w:hAnsiTheme="minorHAnsi" w:cstheme="minorHAnsi"/>
          <w:noProof/>
          <w:sz w:val="24"/>
          <w:szCs w:val="24"/>
        </w:rPr>
        <mc:AlternateContent>
          <mc:Choice Requires="wps">
            <w:drawing>
              <wp:anchor distT="0" distB="0" distL="0" distR="0" simplePos="0" relativeHeight="251663360" behindDoc="1" locked="0" layoutInCell="1" allowOverlap="1" wp14:anchorId="50B9F39E" wp14:editId="17DABEC8">
                <wp:simplePos x="0" y="0"/>
                <wp:positionH relativeFrom="page">
                  <wp:posOffset>728980</wp:posOffset>
                </wp:positionH>
                <wp:positionV relativeFrom="paragraph">
                  <wp:posOffset>173990</wp:posOffset>
                </wp:positionV>
                <wp:extent cx="6153785" cy="508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0974C" id="Rectangle 18" o:spid="_x0000_s1026" style="position:absolute;margin-left:57.4pt;margin-top:13.7pt;width:484.55pt;height:.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" fillcolor="black" stroked="f">
                <w10:wrap type="topAndBottom" anchorx="page"/>
              </v:rect>
            </w:pict>
          </mc:Fallback>
        </mc:AlternateContent>
      </w:r>
      <w:r w:rsidR="00EE0768" w:rsidRPr="00834BFE">
        <w:rPr>
          <w:rFonts w:asciiTheme="minorHAnsi" w:hAnsiTheme="minorHAnsi" w:cstheme="minorHAnsi"/>
          <w:sz w:val="22"/>
          <w:szCs w:val="24"/>
        </w:rPr>
        <w:t>Web</w:t>
      </w:r>
      <w:r w:rsidR="00EE0768" w:rsidRPr="00834BFE">
        <w:rPr>
          <w:rFonts w:asciiTheme="minorHAnsi" w:hAnsiTheme="minorHAnsi" w:cstheme="minorHAnsi"/>
          <w:spacing w:val="-4"/>
          <w:sz w:val="22"/>
          <w:szCs w:val="24"/>
        </w:rPr>
        <w:t xml:space="preserve"> </w:t>
      </w:r>
      <w:r w:rsidR="00EE0768" w:rsidRPr="00834BFE">
        <w:rPr>
          <w:rFonts w:asciiTheme="minorHAnsi" w:hAnsiTheme="minorHAnsi" w:cstheme="minorHAnsi"/>
          <w:sz w:val="22"/>
          <w:szCs w:val="24"/>
        </w:rPr>
        <w:t>Journal</w:t>
      </w:r>
      <w:r w:rsidR="00EE0768" w:rsidRPr="00834BFE">
        <w:rPr>
          <w:rFonts w:asciiTheme="minorHAnsi" w:hAnsiTheme="minorHAnsi" w:cstheme="minorHAnsi"/>
          <w:spacing w:val="-6"/>
          <w:sz w:val="22"/>
          <w:szCs w:val="24"/>
        </w:rPr>
        <w:t xml:space="preserve"> </w:t>
      </w:r>
      <w:r w:rsidR="00EE0768" w:rsidRPr="00834BFE">
        <w:rPr>
          <w:rFonts w:asciiTheme="minorHAnsi" w:hAnsiTheme="minorHAnsi" w:cstheme="minorHAnsi"/>
          <w:sz w:val="22"/>
          <w:szCs w:val="24"/>
        </w:rPr>
        <w:t>:</w:t>
      </w:r>
      <w:r w:rsidR="00EE0768" w:rsidRPr="00834BFE">
        <w:rPr>
          <w:rFonts w:asciiTheme="minorHAnsi" w:hAnsiTheme="minorHAnsi" w:cstheme="minorHAnsi"/>
          <w:spacing w:val="-3"/>
          <w:sz w:val="22"/>
          <w:szCs w:val="24"/>
        </w:rPr>
        <w:t xml:space="preserve"> </w:t>
      </w:r>
      <w:r w:rsidR="00EE0768" w:rsidRPr="00834BFE">
        <w:rPr>
          <w:rFonts w:asciiTheme="minorHAnsi" w:hAnsiTheme="minorHAnsi" w:cstheme="minorHAnsi"/>
          <w:sz w:val="22"/>
          <w:szCs w:val="24"/>
        </w:rPr>
        <w:t>https://journal.unimal.ac.id/miej</w:t>
      </w:r>
      <w:r w:rsidR="00A2644A">
        <w:rPr>
          <w:rFonts w:asciiTheme="minorHAnsi" w:hAnsiTheme="minorHAnsi" w:cstheme="minorHAnsi"/>
          <w:sz w:val="18"/>
        </w:rPr>
        <w:t xml:space="preserve">                         </w:t>
      </w:r>
      <w:r w:rsidR="00EE0768" w:rsidRPr="00834BFE">
        <w:rPr>
          <w:rFonts w:asciiTheme="minorHAnsi" w:hAnsiTheme="minorHAnsi" w:cstheme="minorHAnsi"/>
          <w:spacing w:val="-1"/>
          <w:sz w:val="22"/>
          <w:szCs w:val="24"/>
        </w:rPr>
        <w:t>DOI:</w:t>
      </w:r>
      <w:r w:rsidR="00EE0768" w:rsidRPr="00834BFE">
        <w:rPr>
          <w:rFonts w:asciiTheme="minorHAnsi" w:hAnsiTheme="minorHAnsi" w:cstheme="minorHAnsi"/>
          <w:spacing w:val="21"/>
          <w:sz w:val="22"/>
          <w:szCs w:val="24"/>
        </w:rPr>
        <w:t xml:space="preserve"> </w:t>
      </w:r>
      <w:r w:rsidR="00EE0768" w:rsidRPr="00834BFE">
        <w:rPr>
          <w:rFonts w:asciiTheme="minorHAnsi" w:hAnsiTheme="minorHAnsi" w:cstheme="minorHAnsi"/>
          <w:spacing w:val="-1"/>
          <w:sz w:val="22"/>
          <w:szCs w:val="24"/>
        </w:rPr>
        <w:t>https://doi.org/10.53912/iej.v10i2.</w:t>
      </w:r>
      <w:r w:rsidR="00E06AD7" w:rsidRPr="00834BFE">
        <w:rPr>
          <w:rFonts w:asciiTheme="minorHAnsi" w:hAnsiTheme="minorHAnsi" w:cstheme="minorHAnsi"/>
          <w:spacing w:val="-1"/>
          <w:sz w:val="22"/>
          <w:szCs w:val="24"/>
        </w:rPr>
        <w:t>xxx</w:t>
      </w:r>
    </w:p>
    <w:p w14:paraId="17060C00" w14:textId="77777777" w:rsidR="00EE0768" w:rsidRPr="0046510A" w:rsidRDefault="00EE0768" w:rsidP="00EE0768">
      <w:pPr>
        <w:ind w:left="851" w:right="9" w:hanging="851"/>
        <w:jc w:val="both"/>
        <w:rPr>
          <w:rFonts w:asciiTheme="minorHAnsi" w:hAnsiTheme="minorHAnsi" w:cstheme="minorHAnsi"/>
          <w:b/>
        </w:rPr>
      </w:pPr>
    </w:p>
    <w:p w14:paraId="6C374978" w14:textId="0EA39825" w:rsidR="00B31CCF" w:rsidRPr="001556A8" w:rsidRDefault="00B32FBD" w:rsidP="00B31CCF">
      <w:pPr>
        <w:spacing w:before="120" w:after="120"/>
        <w:jc w:val="both"/>
        <w:rPr>
          <w:rFonts w:asciiTheme="minorHAnsi" w:hAnsiTheme="minorHAnsi" w:cstheme="minorHAnsi"/>
          <w:sz w:val="22"/>
          <w:szCs w:val="22"/>
          <w:lang w:val="fi-FI"/>
        </w:rPr>
      </w:pPr>
      <w:r w:rsidRPr="009E409B">
        <w:rPr>
          <w:rFonts w:asciiTheme="minorHAnsi" w:hAnsiTheme="minorHAnsi" w:cstheme="minorHAnsi"/>
          <w:b/>
          <w:sz w:val="22"/>
          <w:szCs w:val="22"/>
        </w:rPr>
        <w:t>Abstrak</w:t>
      </w:r>
      <w:r w:rsidRPr="009E409B">
        <w:rPr>
          <w:rFonts w:asciiTheme="minorHAnsi" w:hAnsiTheme="minorHAnsi" w:cstheme="minorHAnsi"/>
          <w:sz w:val="22"/>
          <w:szCs w:val="22"/>
        </w:rPr>
        <w:t xml:space="preserve"> – </w:t>
      </w:r>
      <w:r w:rsidR="001556A8">
        <w:rPr>
          <w:rFonts w:asciiTheme="minorHAnsi" w:hAnsiTheme="minorHAnsi" w:cstheme="minorHAnsi"/>
          <w:sz w:val="22"/>
          <w:szCs w:val="22"/>
        </w:rPr>
        <w:t xml:space="preserve">PT. Pos Indonesia (Persero) Kota Lhokseumawe merupakan salah satu Badan Usaha Milik Negara (BUMN) yang bergerak dalam bidang pelayanan jasa yang melayani pelayanan pos, penerimaan barang, pengiriman barang, penerimaan aplikasi paspor, wasel dan melaukan berbagai macam pembayaran dan menjual benda pos seperti perangko, materai dan masih banyak lainnya. dari hasil observasi awal yang dilakukan PT. Pos Lhokseumawe banyak pengaduandari pengguna atas pelayanan jasa yang diberikan oleh pihak Pos. Maka dari itu tujuan dari penelitian ini untuk mengetahui layanan serta bagaimana tingkat kepuasan atas layanan yang diberikan PT. Pos Kota Lhokseumawe apakah sudah sesuai dengan standar yang ditetapkan. Dari hasil penyebaran kuesioner dan perhitungan indeks PGCV bahwa 16 </w:t>
      </w:r>
      <w:r w:rsidR="001556A8">
        <w:rPr>
          <w:rFonts w:asciiTheme="minorHAnsi" w:hAnsiTheme="minorHAnsi" w:cstheme="minorHAnsi"/>
          <w:i/>
          <w:sz w:val="22"/>
          <w:szCs w:val="22"/>
        </w:rPr>
        <w:t xml:space="preserve">item </w:t>
      </w:r>
      <w:r w:rsidR="001556A8">
        <w:rPr>
          <w:rFonts w:asciiTheme="minorHAnsi" w:hAnsiTheme="minorHAnsi" w:cstheme="minorHAnsi"/>
          <w:sz w:val="22"/>
          <w:szCs w:val="22"/>
        </w:rPr>
        <w:t xml:space="preserve">yang digunakan sebagai alat ukur menunjukan bahwa 7 </w:t>
      </w:r>
      <w:r w:rsidR="001556A8">
        <w:rPr>
          <w:rFonts w:asciiTheme="minorHAnsi" w:hAnsiTheme="minorHAnsi" w:cstheme="minorHAnsi"/>
          <w:i/>
          <w:sz w:val="22"/>
          <w:szCs w:val="22"/>
        </w:rPr>
        <w:t xml:space="preserve">item </w:t>
      </w:r>
      <w:r w:rsidR="001556A8">
        <w:rPr>
          <w:rFonts w:asciiTheme="minorHAnsi" w:hAnsiTheme="minorHAnsi" w:cstheme="minorHAnsi"/>
          <w:sz w:val="22"/>
          <w:szCs w:val="22"/>
        </w:rPr>
        <w:t>sudah memenuhi standar pelayanan, sementara 9 lainnya belum memenuhi standar seperti pada atribut X12, X15, X17, X16, X11, X6, X9 dan X8. Dilihat dari  lima dimensi kualitas</w:t>
      </w:r>
      <w:r w:rsidR="002B788C">
        <w:rPr>
          <w:rFonts w:asciiTheme="minorHAnsi" w:hAnsiTheme="minorHAnsi" w:cstheme="minorHAnsi"/>
          <w:sz w:val="22"/>
          <w:szCs w:val="22"/>
        </w:rPr>
        <w:t xml:space="preserve"> pelayanan terdapat perbedaan antara kepuasan dan kepentingan yang bernilai negatif dan kurang dari satu. Hal ini menunjukan bahwa tingkat kualitas yang diberikan masih rendah.</w:t>
      </w:r>
    </w:p>
    <w:p w14:paraId="79282120" w14:textId="5B0BF9FB" w:rsidR="006E4691" w:rsidRPr="00834BFE" w:rsidRDefault="00B31CCF" w:rsidP="00834BFE">
      <w:pPr>
        <w:spacing w:before="120" w:after="120"/>
        <w:ind w:left="900" w:hanging="900"/>
        <w:jc w:val="both"/>
        <w:rPr>
          <w:rFonts w:asciiTheme="minorHAnsi" w:hAnsiTheme="minorHAnsi" w:cstheme="minorHAnsi"/>
          <w:i/>
          <w:iCs/>
          <w:sz w:val="22"/>
          <w:szCs w:val="22"/>
          <w:lang w:val="fi-FI"/>
        </w:rPr>
      </w:pPr>
      <w:r w:rsidRPr="00834BFE">
        <w:rPr>
          <w:rStyle w:val="SubtleEmphasis"/>
          <w:rFonts w:asciiTheme="minorHAnsi" w:hAnsiTheme="minorHAnsi" w:cstheme="minorHAnsi"/>
          <w:b/>
          <w:bCs/>
          <w:i/>
          <w:iCs w:val="0"/>
          <w:sz w:val="22"/>
          <w:szCs w:val="22"/>
          <w:lang w:val="fi-FI"/>
        </w:rPr>
        <w:t>Kata kunci:</w:t>
      </w:r>
      <w:r w:rsidRPr="00834BFE">
        <w:rPr>
          <w:rFonts w:asciiTheme="minorHAnsi" w:hAnsiTheme="minorHAnsi" w:cstheme="minorHAnsi"/>
          <w:b/>
          <w:bCs/>
          <w:i/>
          <w:iCs/>
          <w:sz w:val="22"/>
          <w:szCs w:val="22"/>
          <w:lang w:val="fi-FI"/>
        </w:rPr>
        <w:t xml:space="preserve"> </w:t>
      </w:r>
      <w:bookmarkStart w:id="0" w:name="Keywords"/>
      <w:r w:rsidR="002B788C">
        <w:rPr>
          <w:rFonts w:asciiTheme="minorHAnsi" w:hAnsiTheme="minorHAnsi" w:cstheme="minorHAnsi"/>
          <w:i/>
          <w:iCs/>
          <w:sz w:val="22"/>
          <w:szCs w:val="22"/>
          <w:lang w:val="fi-FI"/>
        </w:rPr>
        <w:t>Kualitas, Pelayanan, Potential Gain in Customer Value (PGCV), PT. Pos Indonesia</w:t>
      </w:r>
      <w:bookmarkEnd w:id="0"/>
    </w:p>
    <w:p w14:paraId="138BC54F" w14:textId="77777777" w:rsidR="006E4691" w:rsidRPr="00834BFE" w:rsidRDefault="006E4691" w:rsidP="007E046F">
      <w:pPr>
        <w:pBdr>
          <w:bottom w:val="single" w:sz="6" w:space="1" w:color="auto"/>
        </w:pBdr>
        <w:ind w:right="9"/>
        <w:jc w:val="both"/>
        <w:rPr>
          <w:rFonts w:asciiTheme="minorHAnsi" w:hAnsiTheme="minorHAnsi" w:cstheme="minorHAnsi"/>
          <w:b/>
          <w:lang w:val="fi-FI"/>
        </w:rPr>
      </w:pPr>
    </w:p>
    <w:p w14:paraId="741D24C3" w14:textId="77777777" w:rsidR="006E4691" w:rsidRPr="00834BFE" w:rsidRDefault="006E4691" w:rsidP="006E4691">
      <w:pPr>
        <w:ind w:left="851" w:right="851"/>
        <w:jc w:val="both"/>
        <w:rPr>
          <w:rFonts w:asciiTheme="minorHAnsi" w:hAnsiTheme="minorHAnsi" w:cstheme="minorHAnsi"/>
          <w:b/>
          <w:lang w:val="fi-FI"/>
        </w:rPr>
      </w:pPr>
    </w:p>
    <w:p w14:paraId="48870E5C" w14:textId="2EBD2944" w:rsidR="00B32FBD" w:rsidRPr="009E409B" w:rsidRDefault="00B32FBD" w:rsidP="006474CB">
      <w:pPr>
        <w:pStyle w:val="Heading1"/>
        <w:numPr>
          <w:ilvl w:val="0"/>
          <w:numId w:val="31"/>
        </w:numPr>
        <w:spacing w:before="0" w:after="0"/>
        <w:ind w:left="426" w:hanging="426"/>
        <w:jc w:val="left"/>
        <w:rPr>
          <w:rFonts w:asciiTheme="minorHAnsi" w:hAnsiTheme="minorHAnsi" w:cstheme="minorHAnsi"/>
          <w:b/>
          <w:smallCaps w:val="0"/>
          <w:sz w:val="22"/>
          <w:szCs w:val="22"/>
        </w:rPr>
      </w:pPr>
      <w:r w:rsidRPr="009E409B">
        <w:rPr>
          <w:rFonts w:asciiTheme="minorHAnsi" w:hAnsiTheme="minorHAnsi" w:cstheme="minorHAnsi"/>
          <w:b/>
          <w:smallCaps w:val="0"/>
          <w:sz w:val="22"/>
          <w:szCs w:val="22"/>
        </w:rPr>
        <w:t>Pendahuluan</w:t>
      </w:r>
    </w:p>
    <w:p w14:paraId="1667515D" w14:textId="003C475A" w:rsidR="006474CB" w:rsidRPr="006474CB" w:rsidRDefault="00591BFA" w:rsidP="006474CB">
      <w:pPr>
        <w:ind w:firstLine="426"/>
        <w:jc w:val="both"/>
        <w:rPr>
          <w:rFonts w:asciiTheme="minorHAnsi" w:hAnsiTheme="minorHAnsi" w:cstheme="minorHAnsi"/>
          <w:sz w:val="22"/>
          <w:szCs w:val="22"/>
        </w:rPr>
      </w:pPr>
      <w:r>
        <w:rPr>
          <w:rFonts w:asciiTheme="minorHAnsi" w:hAnsiTheme="minorHAnsi" w:cstheme="minorHAnsi"/>
          <w:sz w:val="22"/>
          <w:szCs w:val="22"/>
        </w:rPr>
        <w:t xml:space="preserve">Untuk menjalankan bisnis demi memenuhi kepuasan pelanggan maka setiap perusahaan harus melakukan berbagai cara, salah satunya adalah dengan memerhatikan kualitas pelayanan yang diberikan seperti keamanan, kenyamanan serta memberikan kepuasan pelanggan dalam pelayanan yang diberikan </w:t>
      </w:r>
      <w:r w:rsidR="00504247">
        <w:rPr>
          <w:rFonts w:asciiTheme="minorHAnsi" w:hAnsiTheme="minorHAnsi" w:cstheme="minorHAnsi"/>
          <w:sz w:val="22"/>
          <w:szCs w:val="22"/>
        </w:rPr>
        <w:fldChar w:fldCharType="begin" w:fldLock="1"/>
      </w:r>
      <w:r w:rsidR="00504247">
        <w:rPr>
          <w:rFonts w:asciiTheme="minorHAnsi" w:hAnsiTheme="minorHAnsi" w:cstheme="minorHAnsi"/>
          <w:sz w:val="22"/>
          <w:szCs w:val="22"/>
        </w:rPr>
        <w:instrText>ADDIN CSL_CITATION {"citationItems":[{"id":"ITEM-1","itemData":{"ISBN":"978-623-264-707-7","author":[{"dropping-particle":"","family":"Bahrani","given":"","non-dropping-particle":"","parse-names":false,"suffix":""}],"edition":"Edisi Pert","editor":[{"dropping-particle":"","family":"Hikmah","given":"Ul Nisa","non-dropping-particle":"","parse-names":false,"suffix":""},{"dropping-particle":"","family":"Julaiha","given":"Siti","non-dropping-particle":"","parse-names":false,"suffix":""}],"id":"ITEM-1","issued":{"date-parts":[["2022"]]},"number-of-pages":"7","publisher":"Syiah Kuala University Press","publisher-place":"Banda Aceh","title":"Kualitas layanan Perguruan Tinggi Komponen dan Metode","type":"book"},"uris":["http://www.mendeley.com/documents/?uuid=29159b47-b61b-498d-951b-45a2104c04e2"]}],"mendeley":{"formattedCitation":"[1]","plainTextFormattedCitation":"[1]","previouslyFormattedCitation":"[1]"},"properties":{"noteIndex":0},"schema":"https://github.com/citation-style-language/schema/raw/master/csl-citation.json"}</w:instrText>
      </w:r>
      <w:r w:rsidR="00504247">
        <w:rPr>
          <w:rFonts w:asciiTheme="minorHAnsi" w:hAnsiTheme="minorHAnsi" w:cstheme="minorHAnsi"/>
          <w:sz w:val="22"/>
          <w:szCs w:val="22"/>
        </w:rPr>
        <w:fldChar w:fldCharType="separate"/>
      </w:r>
      <w:r w:rsidR="00504247" w:rsidRPr="00504247">
        <w:rPr>
          <w:rFonts w:asciiTheme="minorHAnsi" w:hAnsiTheme="minorHAnsi" w:cstheme="minorHAnsi"/>
          <w:noProof/>
          <w:sz w:val="22"/>
          <w:szCs w:val="22"/>
        </w:rPr>
        <w:t>[1]</w:t>
      </w:r>
      <w:r w:rsidR="00504247">
        <w:rPr>
          <w:rFonts w:asciiTheme="minorHAnsi" w:hAnsiTheme="minorHAnsi" w:cstheme="minorHAnsi"/>
          <w:sz w:val="22"/>
          <w:szCs w:val="22"/>
        </w:rPr>
        <w:fldChar w:fldCharType="end"/>
      </w:r>
      <w:r w:rsidR="006474CB" w:rsidRPr="006474CB">
        <w:rPr>
          <w:rFonts w:asciiTheme="minorHAnsi" w:hAnsiTheme="minorHAnsi" w:cstheme="minorHAnsi"/>
          <w:sz w:val="22"/>
          <w:szCs w:val="22"/>
        </w:rPr>
        <w:t xml:space="preserve">. Kepuasan pelanggan </w:t>
      </w:r>
      <w:r>
        <w:rPr>
          <w:rFonts w:asciiTheme="minorHAnsi" w:hAnsiTheme="minorHAnsi" w:cstheme="minorHAnsi"/>
          <w:sz w:val="22"/>
          <w:szCs w:val="22"/>
        </w:rPr>
        <w:t>sama halnya dengan memberikan</w:t>
      </w:r>
      <w:r w:rsidR="006474CB" w:rsidRPr="006474CB">
        <w:rPr>
          <w:rFonts w:asciiTheme="minorHAnsi" w:hAnsiTheme="minorHAnsi" w:cstheme="minorHAnsi"/>
          <w:sz w:val="22"/>
          <w:szCs w:val="22"/>
        </w:rPr>
        <w:t xml:space="preserve"> jasa produk dan jasa pelayanan yang </w:t>
      </w:r>
      <w:r>
        <w:rPr>
          <w:rFonts w:asciiTheme="minorHAnsi" w:hAnsiTheme="minorHAnsi" w:cstheme="minorHAnsi"/>
          <w:sz w:val="22"/>
          <w:szCs w:val="22"/>
        </w:rPr>
        <w:t>inginkan</w:t>
      </w:r>
      <w:r w:rsidR="006474CB" w:rsidRPr="006474CB">
        <w:rPr>
          <w:rFonts w:asciiTheme="minorHAnsi" w:hAnsiTheme="minorHAnsi" w:cstheme="minorHAnsi"/>
          <w:sz w:val="22"/>
          <w:szCs w:val="22"/>
        </w:rPr>
        <w:t xml:space="preserve"> </w:t>
      </w:r>
      <w:r>
        <w:rPr>
          <w:rFonts w:asciiTheme="minorHAnsi" w:hAnsiTheme="minorHAnsi" w:cstheme="minorHAnsi"/>
          <w:sz w:val="22"/>
          <w:szCs w:val="22"/>
        </w:rPr>
        <w:t>setiap kinsmen yang menggunakan jasa pelayanan tersebut</w:t>
      </w:r>
      <w:r w:rsidR="006474CB" w:rsidRPr="006474CB">
        <w:rPr>
          <w:rFonts w:asciiTheme="minorHAnsi" w:hAnsiTheme="minorHAnsi" w:cstheme="minorHAnsi"/>
          <w:sz w:val="22"/>
          <w:szCs w:val="22"/>
        </w:rPr>
        <w:t xml:space="preserve">, kepuasan pelanggan itu sendiri menjadi topik utama didalam perusahaan guna mengikuti persaingan sekarang ini. </w:t>
      </w:r>
    </w:p>
    <w:p w14:paraId="05230478" w14:textId="772A1AF1" w:rsidR="006474CB" w:rsidRPr="00591BFA" w:rsidRDefault="006474CB" w:rsidP="00591BFA">
      <w:pPr>
        <w:ind w:firstLine="426"/>
        <w:jc w:val="both"/>
        <w:rPr>
          <w:rFonts w:asciiTheme="minorHAnsi" w:hAnsiTheme="minorHAnsi" w:cstheme="minorHAnsi"/>
          <w:b/>
          <w:sz w:val="22"/>
          <w:szCs w:val="22"/>
        </w:rPr>
      </w:pPr>
      <w:r w:rsidRPr="006474CB">
        <w:rPr>
          <w:rFonts w:asciiTheme="minorHAnsi" w:hAnsiTheme="minorHAnsi" w:cstheme="minorHAnsi"/>
          <w:sz w:val="22"/>
          <w:szCs w:val="22"/>
        </w:rPr>
        <w:t xml:space="preserve">Berawal dari adanya permasalah pelayanan yang dianggap oleh sebagian besar masyarakat Indonesia masih belum memenuhi Standar Operasional (SOP). PT. Pos Indonesia (Persero) sebagai BUMN yang menyediakan pelayanan pelayanan pos seperti </w:t>
      </w:r>
      <w:r w:rsidR="00591BFA">
        <w:rPr>
          <w:rFonts w:asciiTheme="minorHAnsi" w:hAnsiTheme="minorHAnsi" w:cstheme="minorHAnsi"/>
          <w:sz w:val="22"/>
          <w:szCs w:val="22"/>
        </w:rPr>
        <w:t>melakukan</w:t>
      </w:r>
      <w:r w:rsidRPr="006474CB">
        <w:rPr>
          <w:rFonts w:asciiTheme="minorHAnsi" w:hAnsiTheme="minorHAnsi" w:cstheme="minorHAnsi"/>
          <w:sz w:val="22"/>
          <w:szCs w:val="22"/>
        </w:rPr>
        <w:t xml:space="preserve"> penerimaan barang, pengantaran surat, paket pos, penerimaan aplikasi paspor, pengiriman wasel, melayani berbagai jenis pembayaran dan menjual benda-benda pos seperti materai, perangko dan masih banyak lainnya.</w:t>
      </w:r>
      <w:r w:rsidR="00591BFA">
        <w:rPr>
          <w:rFonts w:asciiTheme="minorHAnsi" w:hAnsiTheme="minorHAnsi" w:cstheme="minorHAnsi"/>
          <w:b/>
          <w:sz w:val="22"/>
          <w:szCs w:val="22"/>
        </w:rPr>
        <w:t xml:space="preserve"> </w:t>
      </w:r>
      <w:r w:rsidRPr="006474CB">
        <w:rPr>
          <w:rFonts w:asciiTheme="minorHAnsi" w:hAnsiTheme="minorHAnsi" w:cstheme="minorHAnsi"/>
          <w:sz w:val="22"/>
          <w:szCs w:val="22"/>
        </w:rPr>
        <w:t xml:space="preserve">PT. Pos Indonesia (Persero) beberapa tahun terakhir ini banyak sekali mengalami berbagai macam tantangan sebagai persaingan bisnis akan kualitas layanan. Ini semua disebabkan oleh adanya perubahan akan persaingan lingkungan bisnis industri pos yang faktanya kita ketahui sebagian besar pangsa pasar dalam pelayanan jasa pengiriman kini dikuasai oleh kompetitor swasta  seperti JNE, J&amp;T </w:t>
      </w:r>
      <w:r w:rsidRPr="006474CB">
        <w:rPr>
          <w:rFonts w:asciiTheme="minorHAnsi" w:hAnsiTheme="minorHAnsi" w:cstheme="minorHAnsi"/>
          <w:i/>
          <w:sz w:val="22"/>
          <w:szCs w:val="22"/>
        </w:rPr>
        <w:t xml:space="preserve">Express, </w:t>
      </w:r>
      <w:r w:rsidRPr="006474CB">
        <w:rPr>
          <w:rFonts w:asciiTheme="minorHAnsi" w:hAnsiTheme="minorHAnsi" w:cstheme="minorHAnsi"/>
          <w:sz w:val="22"/>
          <w:szCs w:val="22"/>
        </w:rPr>
        <w:t xml:space="preserve">SiCepat, TIKI, Indah Logistik, Ninja </w:t>
      </w:r>
      <w:r w:rsidRPr="006474CB">
        <w:rPr>
          <w:rFonts w:asciiTheme="minorHAnsi" w:hAnsiTheme="minorHAnsi" w:cstheme="minorHAnsi"/>
          <w:i/>
          <w:sz w:val="22"/>
          <w:szCs w:val="22"/>
        </w:rPr>
        <w:t xml:space="preserve">Express </w:t>
      </w:r>
      <w:r w:rsidRPr="006474CB">
        <w:rPr>
          <w:rFonts w:asciiTheme="minorHAnsi" w:hAnsiTheme="minorHAnsi" w:cstheme="minorHAnsi"/>
          <w:sz w:val="22"/>
          <w:szCs w:val="22"/>
        </w:rPr>
        <w:t>dan sebagainya yang sama memberikan jasa pelayanan PT. Pos Indonesia (Persero).</w:t>
      </w:r>
    </w:p>
    <w:p w14:paraId="7438AEC4" w14:textId="6A54D8BF" w:rsidR="00160220" w:rsidRPr="00160220" w:rsidRDefault="006474CB" w:rsidP="00160220">
      <w:pPr>
        <w:jc w:val="both"/>
        <w:rPr>
          <w:rFonts w:asciiTheme="minorHAnsi" w:hAnsiTheme="minorHAnsi" w:cstheme="minorHAnsi"/>
          <w:sz w:val="22"/>
          <w:szCs w:val="22"/>
        </w:rPr>
      </w:pPr>
      <w:r w:rsidRPr="006474CB">
        <w:rPr>
          <w:rFonts w:asciiTheme="minorHAnsi" w:hAnsiTheme="minorHAnsi" w:cstheme="minorHAnsi"/>
          <w:sz w:val="22"/>
          <w:szCs w:val="22"/>
        </w:rPr>
        <w:lastRenderedPageBreak/>
        <w:t xml:space="preserve">Dari berbagai pelayanan yang terjadi tak sedikit masyarakat meminta adanya kualitas pelayanan yang baik bagi guna memenuhi kepuasan masyarakat khususnya dalam bidang pelayanan. </w:t>
      </w:r>
      <w:r w:rsidR="00591BFA">
        <w:rPr>
          <w:rFonts w:asciiTheme="minorHAnsi" w:hAnsiTheme="minorHAnsi" w:cstheme="minorHAnsi"/>
          <w:sz w:val="22"/>
          <w:szCs w:val="22"/>
        </w:rPr>
        <w:t xml:space="preserve">Ada berbagai cara yang dapat dilakukan untuk mengetahui dan mengukur kepuasan pelanggan melalui indeks kepuasan demi meningkatkan kepuasan pelanggan seperti dengan </w:t>
      </w:r>
      <w:r w:rsidRPr="006474CB">
        <w:rPr>
          <w:rFonts w:asciiTheme="minorHAnsi" w:hAnsiTheme="minorHAnsi" w:cstheme="minorHAnsi"/>
          <w:sz w:val="22"/>
          <w:szCs w:val="22"/>
        </w:rPr>
        <w:t xml:space="preserve">cara memperhatikan standar pelayanan yang diberikan. Sesuai dengan UU No. 25 tahun 2009 </w:t>
      </w:r>
      <w:r w:rsidRPr="00160220">
        <w:rPr>
          <w:rFonts w:asciiTheme="minorHAnsi" w:hAnsiTheme="minorHAnsi" w:cstheme="minorHAnsi"/>
          <w:sz w:val="22"/>
          <w:szCs w:val="22"/>
        </w:rPr>
        <w:t>tentang</w:t>
      </w:r>
      <w:r w:rsidR="00160220" w:rsidRPr="00160220">
        <w:rPr>
          <w:rFonts w:asciiTheme="minorHAnsi" w:hAnsiTheme="minorHAnsi" w:cstheme="minorHAnsi"/>
          <w:sz w:val="22"/>
          <w:szCs w:val="22"/>
        </w:rPr>
        <w:t xml:space="preserve"> standar pelayanan yang berbunyi “Penyelenggara berkewajiban menyusun dan menetapkan standar pelayanan dengan memperhatikan kemampuan penyelenggara, kebutuhan masyarakat, dan kondisi lingkungan”</w:t>
      </w:r>
      <w:r w:rsidR="00504247">
        <w:rPr>
          <w:rFonts w:asciiTheme="minorHAnsi" w:hAnsiTheme="minorHAnsi" w:cstheme="minorHAnsi"/>
          <w:sz w:val="22"/>
          <w:szCs w:val="22"/>
        </w:rPr>
        <w:t xml:space="preserve"> </w:t>
      </w:r>
      <w:r w:rsidR="00504247">
        <w:rPr>
          <w:rFonts w:asciiTheme="minorHAnsi" w:hAnsiTheme="minorHAnsi" w:cstheme="minorHAnsi"/>
          <w:sz w:val="22"/>
          <w:szCs w:val="22"/>
        </w:rPr>
        <w:fldChar w:fldCharType="begin" w:fldLock="1"/>
      </w:r>
      <w:r w:rsidR="00504247">
        <w:rPr>
          <w:rFonts w:asciiTheme="minorHAnsi" w:hAnsiTheme="minorHAnsi" w:cstheme="minorHAnsi"/>
          <w:sz w:val="22"/>
          <w:szCs w:val="22"/>
        </w:rPr>
        <w:instrText>ADDIN CSL_CITATION {"citationItems":[{"id":"ITEM-1","itemData":{"author":[{"dropping-particle":"","family":"Rinaldi","given":"Rudi","non-dropping-particle":"","parse-names":false,"suffix":""}],"id":"ITEM-1","issued":{"date-parts":[["2012"]]},"page":"22-34","title":"ANALISIS KUALITAS PELAYANAN PUBLIK","type":"article-journal","volume":"1"},"uris":["http://www.mendeley.com/documents/?uuid=26a8b890-3959-44b1-8300-3342fbf9967f"]}],"mendeley":{"formattedCitation":"[2]","plainTextFormattedCitation":"[2]","previouslyFormattedCitation":"[2]"},"properties":{"noteIndex":0},"schema":"https://github.com/citation-style-language/schema/raw/master/csl-citation.json"}</w:instrText>
      </w:r>
      <w:r w:rsidR="00504247">
        <w:rPr>
          <w:rFonts w:asciiTheme="minorHAnsi" w:hAnsiTheme="minorHAnsi" w:cstheme="minorHAnsi"/>
          <w:sz w:val="22"/>
          <w:szCs w:val="22"/>
        </w:rPr>
        <w:fldChar w:fldCharType="separate"/>
      </w:r>
      <w:r w:rsidR="00504247" w:rsidRPr="00504247">
        <w:rPr>
          <w:rFonts w:asciiTheme="minorHAnsi" w:hAnsiTheme="minorHAnsi" w:cstheme="minorHAnsi"/>
          <w:noProof/>
          <w:sz w:val="22"/>
          <w:szCs w:val="22"/>
        </w:rPr>
        <w:t>[2]</w:t>
      </w:r>
      <w:r w:rsidR="00504247">
        <w:rPr>
          <w:rFonts w:asciiTheme="minorHAnsi" w:hAnsiTheme="minorHAnsi" w:cstheme="minorHAnsi"/>
          <w:sz w:val="22"/>
          <w:szCs w:val="22"/>
        </w:rPr>
        <w:fldChar w:fldCharType="end"/>
      </w:r>
      <w:r w:rsidR="00160220" w:rsidRPr="00160220">
        <w:rPr>
          <w:rFonts w:asciiTheme="minorHAnsi" w:hAnsiTheme="minorHAnsi" w:cstheme="minorHAnsi"/>
          <w:sz w:val="22"/>
          <w:szCs w:val="22"/>
        </w:rPr>
        <w:t xml:space="preserve">. Ini semua </w:t>
      </w:r>
      <w:r w:rsidR="00591BFA">
        <w:rPr>
          <w:rFonts w:asciiTheme="minorHAnsi" w:hAnsiTheme="minorHAnsi" w:cstheme="minorHAnsi"/>
          <w:sz w:val="22"/>
          <w:szCs w:val="22"/>
        </w:rPr>
        <w:t>diinginkan</w:t>
      </w:r>
      <w:r w:rsidR="00160220" w:rsidRPr="00160220">
        <w:rPr>
          <w:rFonts w:asciiTheme="minorHAnsi" w:hAnsiTheme="minorHAnsi" w:cstheme="minorHAnsi"/>
          <w:sz w:val="22"/>
          <w:szCs w:val="22"/>
        </w:rPr>
        <w:t xml:space="preserve"> oleh masyarakat bagi pegawai diseluruh Indonesia untuk melaksanakan pelayanan sesuai dengan apa yang diharapkan oleh masyarakat yang menggunakan jasa pelayanan khususnya pada Pos.</w:t>
      </w:r>
    </w:p>
    <w:p w14:paraId="3712580B" w14:textId="65514429" w:rsidR="00B32FBD" w:rsidRPr="00160220" w:rsidRDefault="00160220" w:rsidP="00160220">
      <w:pPr>
        <w:ind w:firstLine="720"/>
        <w:jc w:val="both"/>
        <w:rPr>
          <w:rFonts w:asciiTheme="minorHAnsi" w:hAnsiTheme="minorHAnsi" w:cstheme="minorHAnsi"/>
          <w:sz w:val="22"/>
          <w:szCs w:val="22"/>
        </w:rPr>
      </w:pPr>
      <w:r w:rsidRPr="00160220">
        <w:rPr>
          <w:rFonts w:asciiTheme="minorHAnsi" w:hAnsiTheme="minorHAnsi" w:cstheme="minorHAnsi"/>
          <w:sz w:val="22"/>
          <w:szCs w:val="22"/>
        </w:rPr>
        <w:t xml:space="preserve">Akan tetapi pada kenyataannya masih kini belum menjawab semua kebutuhan masyarakat atau pelanggan, karena belum maksimalnya penerapan mengenai layanan yang dikarena taksedikit </w:t>
      </w:r>
      <w:r w:rsidR="00591BFA">
        <w:rPr>
          <w:rFonts w:asciiTheme="minorHAnsi" w:hAnsiTheme="minorHAnsi" w:cstheme="minorHAnsi"/>
          <w:sz w:val="22"/>
          <w:szCs w:val="22"/>
        </w:rPr>
        <w:t>masalah</w:t>
      </w:r>
      <w:r w:rsidRPr="00160220">
        <w:rPr>
          <w:rFonts w:asciiTheme="minorHAnsi" w:hAnsiTheme="minorHAnsi" w:cstheme="minorHAnsi"/>
          <w:sz w:val="22"/>
          <w:szCs w:val="22"/>
        </w:rPr>
        <w:t xml:space="preserve"> yang terjadi. Dan masih banyak laporan dari masyarakat yang protes mengenai proses pengiriman barang yang dilaksanakan oleh pegawai kantor pos kota Lhokseumawe. Seperti barang yang rusak dalam pengiriman, sering terjadi terlambatnya barang dalam waktu pengiriman kemudian sampainya barang ketujuan yang seharunya estimasi pengiriman dan penyerahan 2-3 hari yang menggunakan jenis pelayanan </w:t>
      </w:r>
      <w:r w:rsidRPr="00160220">
        <w:rPr>
          <w:rFonts w:asciiTheme="minorHAnsi" w:hAnsiTheme="minorHAnsi" w:cstheme="minorHAnsi"/>
          <w:i/>
          <w:sz w:val="22"/>
          <w:szCs w:val="22"/>
        </w:rPr>
        <w:t>express</w:t>
      </w:r>
      <w:r w:rsidRPr="00160220">
        <w:rPr>
          <w:rFonts w:asciiTheme="minorHAnsi" w:hAnsiTheme="minorHAnsi" w:cstheme="minorHAnsi"/>
          <w:sz w:val="22"/>
          <w:szCs w:val="22"/>
        </w:rPr>
        <w:t>. Namun pada kenyataannya lebih dari estimasi waktu yang telah ditentukan yang menyabkan pelanggan pengguna jasa pos mengalami kekecewaan.</w:t>
      </w:r>
      <w:r>
        <w:rPr>
          <w:rFonts w:asciiTheme="minorHAnsi" w:hAnsiTheme="minorHAnsi" w:cstheme="minorHAnsi"/>
          <w:sz w:val="22"/>
          <w:szCs w:val="22"/>
        </w:rPr>
        <w:t xml:space="preserve"> </w:t>
      </w:r>
      <w:r w:rsidRPr="00160220">
        <w:rPr>
          <w:rFonts w:asciiTheme="minorHAnsi" w:hAnsiTheme="minorHAnsi" w:cstheme="minorHAnsi"/>
          <w:sz w:val="22"/>
          <w:szCs w:val="22"/>
        </w:rPr>
        <w:t>Dari latar belakang yang telah dipaparkan diatas, untuk itu perlu dilakukan analisi mengenai pelayanan dikantor Pos Lhokseumawe apakah sudah memenuhi standar yang sudah ditetapkan kemudian bagaimana tingkat kepuasan pelanggan atas pelayanan yang telah diberikan.</w:t>
      </w:r>
    </w:p>
    <w:p w14:paraId="55C88240" w14:textId="4A1516D6" w:rsidR="00B32FBD" w:rsidRPr="009E409B" w:rsidRDefault="00B32FBD" w:rsidP="006474CB">
      <w:pPr>
        <w:pStyle w:val="Heading1"/>
        <w:numPr>
          <w:ilvl w:val="0"/>
          <w:numId w:val="31"/>
        </w:numPr>
        <w:spacing w:before="120" w:after="0"/>
        <w:ind w:left="425" w:hanging="425"/>
        <w:jc w:val="both"/>
        <w:rPr>
          <w:rFonts w:asciiTheme="minorHAnsi" w:eastAsia="Dotum" w:hAnsiTheme="minorHAnsi" w:cstheme="minorHAnsi"/>
          <w:b/>
          <w:smallCaps w:val="0"/>
          <w:sz w:val="22"/>
          <w:szCs w:val="22"/>
        </w:rPr>
      </w:pPr>
      <w:r w:rsidRPr="009E409B">
        <w:rPr>
          <w:rFonts w:asciiTheme="minorHAnsi" w:eastAsia="Dotum" w:hAnsiTheme="minorHAnsi" w:cstheme="minorHAnsi"/>
          <w:b/>
          <w:smallCaps w:val="0"/>
          <w:sz w:val="22"/>
          <w:szCs w:val="22"/>
        </w:rPr>
        <w:t>Tinjauan Pustaka</w:t>
      </w:r>
    </w:p>
    <w:p w14:paraId="4BC177E7" w14:textId="3E1E84E2" w:rsidR="00307871" w:rsidRDefault="00307871" w:rsidP="00EF5753">
      <w:pPr>
        <w:ind w:firstLine="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Jasa merupakan sesuatu hal yang tidak berwujud, tidak dapat dirasakan dan tidak beralih kepemilikan. Namun jasa sendiri merupakan suatu aktivitas antara pembeli dan penyedia jasa untuk memecahkan masalah kepada pelanggan</w:t>
      </w:r>
      <w:r w:rsidR="00504247">
        <w:rPr>
          <w:rFonts w:asciiTheme="minorHAnsi" w:hAnsiTheme="minorHAnsi" w:cstheme="minorHAnsi"/>
          <w:color w:val="000000"/>
          <w:sz w:val="22"/>
          <w:szCs w:val="22"/>
          <w:lang w:val="fi-FI"/>
        </w:rPr>
        <w:t xml:space="preserve"> </w:t>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{"citationItems":[{"id":"ITEM-1","itemData":{"author":[{"dropping-particle":"","family":"Harnadji","given":"Dwi Eka Sari","non-dropping-particle":"","parse-names":false,"suffix":""},{"dropping-particle":"","family":"Sijdjabat","given":"Sonya. dkk","non-dropping-particle":"","parse-names":false,"suffix":""}],"editor":[{"dropping-particle":"","family":"Wujarso","given":"Riyanto","non-dropping-particle":"","parse-names":false,"suffix":""}],"id":"ITEM-1","issued":{"date-parts":[["2022"]]},"number-of-pages":"231","publisher":"Get Press","title":"Manajemen Pemasaran Jasa","type":"book"},"uris":["http://www.mendeley.com/documents/?uuid=7393cd15-2434-4a53-90a5-35ca223e06f3"]}],"mendeley":{"formattedCitation":"[3]","plainTextFormattedCitation":"[3]","previouslyFormattedCitation":"[3]"},"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[3]</w:t>
      </w:r>
      <w:r w:rsidR="00504247">
        <w:rPr>
          <w:rFonts w:asciiTheme="minorHAnsi" w:hAnsiTheme="minorHAnsi" w:cstheme="minorHAnsi"/>
          <w:color w:val="000000"/>
          <w:sz w:val="22"/>
          <w:szCs w:val="22"/>
          <w:lang w:val="fi-FI"/>
        </w:rPr>
        <w:fldChar w:fldCharType="end"/>
      </w:r>
      <w:r>
        <w:rPr>
          <w:rFonts w:asciiTheme="minorHAnsi" w:hAnsiTheme="minorHAnsi" w:cstheme="minorHAnsi"/>
          <w:color w:val="000000"/>
          <w:sz w:val="22"/>
          <w:szCs w:val="22"/>
          <w:lang w:val="fi-FI"/>
        </w:rPr>
        <w:t xml:space="preserve">. Kualitas sendiri merukan suatu tingkat mutu apakah sudah sesuai dengan yang diharapkan oleh pelanggan untuk memenuhi apa yang dibutuhkan. </w:t>
      </w:r>
      <w:r w:rsidR="00EF5753">
        <w:rPr>
          <w:rFonts w:asciiTheme="minorHAnsi" w:hAnsiTheme="minorHAnsi" w:cstheme="minorHAnsi"/>
          <w:color w:val="000000"/>
          <w:sz w:val="22"/>
          <w:szCs w:val="22"/>
          <w:lang w:val="fi-FI"/>
        </w:rPr>
        <w:t>Faktor utama dalam kunci kesuksesan bagi suatu organisasi perusahaan adalah kualitas</w:t>
      </w:r>
      <w:bookmarkStart w:id="1" w:name="_GoBack"/>
      <w:bookmarkEnd w:id="1"/>
      <w:r>
        <w:rPr>
          <w:rFonts w:asciiTheme="minorHAnsi" w:hAnsiTheme="minorHAnsi" w:cstheme="minorHAnsi"/>
          <w:color w:val="000000"/>
          <w:sz w:val="22"/>
          <w:szCs w:val="22"/>
          <w:lang w:val="fi-FI"/>
        </w:rPr>
        <w:t>, seperti yang dikemukakan oleh Welch dalam buku Loyalitas Pelanggan bahwa kualitas adalah jaminan terbaik kita atas kesetiaan pelanggan, pertahanan terkuat kita dalam suatu tujuan</w:t>
      </w:r>
      <w:r w:rsidR="00504247">
        <w:rPr>
          <w:rFonts w:asciiTheme="minorHAnsi" w:hAnsiTheme="minorHAnsi" w:cstheme="minorHAnsi"/>
          <w:color w:val="000000"/>
          <w:sz w:val="22"/>
          <w:szCs w:val="22"/>
          <w:lang w:val="fi-FI"/>
        </w:rPr>
        <w:t xml:space="preserve"> </w:t>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{"citationItems":[{"id":"ITEM-1","itemData":{"ISBN":"978-602-280-890-9","author":[{"dropping-particle":"","family":"Suryati","given":"Lili","non-dropping-particle":"","parse-names":false,"suffix":""}],"edition":"Edisi Pert","id":"ITEM-1","issued":{"date-parts":[["2015"]]},"number-of-pages":"85-86","publisher":"DEEFPUBLISH","publisher-place":"Yogyakarta","title":"Manajemen Pemasaran: Suatu Strategi Dalam Meningkatkan Loyalitas Pelanggan","type":"book"},"uris":["http://www.mendeley.com/documents/?uuid=f2eec79e-8e6e-4d3f-a9fa-bf14cb7af601"]}],"mendeley":{"formattedCitation":"[4]","plainTextFormattedCitation":"[4]","previouslyFormattedCitation":"[4]"},"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[4]</w:t>
      </w:r>
      <w:r w:rsidR="00504247">
        <w:rPr>
          <w:rFonts w:asciiTheme="minorHAnsi" w:hAnsiTheme="minorHAnsi" w:cstheme="minorHAnsi"/>
          <w:color w:val="000000"/>
          <w:sz w:val="22"/>
          <w:szCs w:val="22"/>
          <w:lang w:val="fi-FI"/>
        </w:rPr>
        <w:fldChar w:fldCharType="end"/>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{"citationItems":[{"id":"ITEM-1","itemData":{"ISBN":"978-623-365-229-2","author":[{"dropping-particle":"","family":"Bharmawan","given":"Agus Surya","non-dropping-particle":"","parse-names":false,"suffix":""},{"dropping-particle":"","family":"Hanif","given":"Naufal. dkk","non-dropping-particle":"","parse-names":false,"suffix":""}],"edition":"Edisi Pert","editor":[{"dropping-particle":"","family":"Bharmawan","given":"Agus Surya","non-dropping-particle":"","parse-names":false,"suffix":""}],"id":"ITEM-1","issued":{"date-parts":[["2022"]]},"number-of-pages":"13","publisher":"Scopindo Media Pustaka","publisher-place":"Surabaya","title":"Manajemen Pemasaran Jasa Strategi Mengukur Kepuasan dan Loyalitas Pelanggan","type":"book"},"uris":["http://www.mendeley.com/documents/?uuid=75a545e6-7dbc-41a6-9239-a5d3c803ad88"]}],"mendeley":{"formattedCitation":"[5]","plainTextFormattedCitation":"[5]","previouslyFormattedCitation":"[5]"},"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[5]</w:t>
      </w:r>
      <w:r w:rsidR="00504247">
        <w:rPr>
          <w:rFonts w:asciiTheme="minorHAnsi" w:hAnsiTheme="minorHAnsi" w:cstheme="minorHAnsi"/>
          <w:color w:val="000000"/>
          <w:sz w:val="22"/>
          <w:szCs w:val="22"/>
          <w:lang w:val="fi-FI"/>
        </w:rPr>
        <w:fldChar w:fldCharType="end"/>
      </w:r>
      <w:r>
        <w:rPr>
          <w:rFonts w:asciiTheme="minorHAnsi" w:hAnsiTheme="minorHAnsi" w:cstheme="minorHAnsi"/>
          <w:color w:val="000000"/>
          <w:sz w:val="22"/>
          <w:szCs w:val="22"/>
          <w:lang w:val="fi-FI"/>
        </w:rPr>
        <w:t>. Kualitas pelayanan merupakan carayang diberikan oleh perusahaan untuk memberikan kepuasan kepada pelanggan agar tercapainya suatu tujuan.</w:t>
      </w:r>
    </w:p>
    <w:p w14:paraId="09E8FCCC" w14:textId="2C9F50A3" w:rsidR="001147A1" w:rsidRDefault="001147A1" w:rsidP="001147A1">
      <w:pPr>
        <w:ind w:firstLine="426"/>
        <w:jc w:val="both"/>
        <w:rPr>
          <w:rFonts w:asciiTheme="minorHAnsi" w:hAnsiTheme="minorHAnsi" w:cstheme="minorHAnsi"/>
          <w:color w:val="000000"/>
          <w:sz w:val="22"/>
          <w:szCs w:val="22"/>
          <w:lang w:val="fi-FI"/>
        </w:rPr>
      </w:pPr>
      <w:r>
        <w:rPr>
          <w:rFonts w:asciiTheme="minorHAnsi" w:hAnsiTheme="minorHAnsi" w:cstheme="minorHAnsi"/>
          <w:i/>
          <w:color w:val="000000"/>
          <w:sz w:val="22"/>
          <w:szCs w:val="22"/>
          <w:lang w:val="fi-FI"/>
        </w:rPr>
        <w:t xml:space="preserve">Potential Gain in Customer Value </w:t>
      </w:r>
      <w:r>
        <w:rPr>
          <w:rFonts w:asciiTheme="minorHAnsi" w:hAnsiTheme="minorHAnsi" w:cstheme="minorHAnsi"/>
          <w:color w:val="000000"/>
          <w:sz w:val="22"/>
          <w:szCs w:val="22"/>
          <w:lang w:val="fi-FI"/>
        </w:rPr>
        <w:t>(PGCV) merupakan metode yang digunakan dalam penelitian ini. Metode PGCV digunakan untuk membuktikan urutan mana yang harus dilaksanakan perbaikan oleh produsen</w:t>
      </w:r>
      <w:r w:rsidR="00504247">
        <w:rPr>
          <w:rFonts w:asciiTheme="minorHAnsi" w:hAnsiTheme="minorHAnsi" w:cstheme="minorHAnsi"/>
          <w:color w:val="000000"/>
          <w:sz w:val="22"/>
          <w:szCs w:val="22"/>
          <w:lang w:val="fi-FI"/>
        </w:rPr>
        <w:t xml:space="preserve"> </w:t>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{"citationItems":[{"id":"ITEM-1","itemData":{"ISBN":"6285801644583","ISSN":"2355-097x","abstract":"Facing future shipping competition, the quality of service to customers is an unavoidable demand. The purpose of the author is to find out about the quality of service to customers at PT. Pos Indonesia (Persero) Banda Aceh. In collecting the data needed, the writer uses two ways, namely library study, and field study by conducting direct interviews with the competent parties in charge of service at PT. Pos Indonesia (Persero) Banda Aceh, as well as observations. The results of the study found that service quality standards for customers at PT. Pos Indonesia (Persero) Banda Aceh is speed, ease and comfort. The role of providing high quality services to customers, to cause decisions from customers to immediately provide goods / services offered at that time, to foster customer trust in the goods / services offered, to create customer trust and satisfaction. The service function is to serve customers with a friendly, precise, and fast, and satisfy customers to want to do business again with the company. Types of services at PT. Pos Indonesia (Persero) Banda Aceh is a regular postal letter and express mail, postal money order, postal parcel, checking and postal check service, additional services, special services, agency services. In providing services to the community of PT. Pos Indonesia (Persero) Banda Aceh has a service facility in the form of form, waiting room, table, pens, stamps, envelopes, boxes, tromolpos, postal buses and equipment to wrap packages. The items that are forbidden to be sent using the services of PT. Pos Indonesia (Persero) Banda Aceh is goods that are quickly damaged, explosive items, live animals, plants, drugs, liquid goods, and sharp items. Keywords: quality of service to customers","author":[{"dropping-particle":"","family":"Sufriadi","given":"Dedi","non-dropping-particle":"","parse-names":false,"suffix":""}],"container-title":"Jurnal Ekombis","id":"ITEM-1","issue":"2","issued":{"date-parts":[["2020"]]},"page":"275-282","title":"Kualitas Pelayanan Terhadap Pelanggan Pada Pt . Pos Indonesia ( Persero ) Banda Aceh","type":"article-journal","volume":"2"},"uris":["http://www.mendeley.com/documents/?uuid=a147cb74-f50b-4558-aed9-b42e6085b361"]}],"mendeley":{"formattedCitation":"[6]","plainTextFormattedCitation":"[6]","previouslyFormattedCitation":"[6]"},"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[6]</w:t>
      </w:r>
      <w:r w:rsidR="00504247">
        <w:rPr>
          <w:rFonts w:asciiTheme="minorHAnsi" w:hAnsiTheme="minorHAnsi" w:cstheme="minorHAnsi"/>
          <w:color w:val="000000"/>
          <w:sz w:val="22"/>
          <w:szCs w:val="22"/>
          <w:lang w:val="fi-FI"/>
        </w:rPr>
        <w:fldChar w:fldCharType="end"/>
      </w:r>
      <w:r>
        <w:rPr>
          <w:rFonts w:asciiTheme="minorHAnsi" w:hAnsiTheme="minorHAnsi" w:cstheme="minorHAnsi"/>
          <w:color w:val="000000"/>
          <w:sz w:val="22"/>
          <w:szCs w:val="22"/>
          <w:lang w:val="fi-FI"/>
        </w:rPr>
        <w:t xml:space="preserve">. Dalam jurnal </w:t>
      </w:r>
      <w:r>
        <w:rPr>
          <w:rFonts w:asciiTheme="minorHAnsi" w:hAnsiTheme="minorHAnsi" w:cstheme="minorHAnsi"/>
          <w:i/>
          <w:color w:val="000000"/>
          <w:sz w:val="22"/>
          <w:szCs w:val="22"/>
          <w:lang w:val="fi-FI"/>
        </w:rPr>
        <w:t xml:space="preserve">Quality Progress </w:t>
      </w:r>
      <w:r>
        <w:rPr>
          <w:rFonts w:asciiTheme="minorHAnsi" w:hAnsiTheme="minorHAnsi" w:cstheme="minorHAnsi"/>
          <w:color w:val="000000"/>
          <w:sz w:val="22"/>
          <w:szCs w:val="22"/>
          <w:lang w:val="fi-FI"/>
        </w:rPr>
        <w:t>edisi Maret 1977 bahwa C Hom adalah orang yang pertama kali mengatakan bahwa menganalisis suau pelanggan secara terperinci dapat dilakukan dengan mudah menggunakan suatu alat yang bernama PGCV</w:t>
      </w:r>
      <w:r w:rsidR="00504247">
        <w:rPr>
          <w:rFonts w:asciiTheme="minorHAnsi" w:hAnsiTheme="minorHAnsi" w:cstheme="minorHAnsi"/>
          <w:color w:val="000000"/>
          <w:sz w:val="22"/>
          <w:szCs w:val="22"/>
          <w:lang w:val="fi-FI"/>
        </w:rPr>
        <w:t xml:space="preserve"> </w:t>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{"citationItems":[{"id":"ITEM-1","itemData":{"DOI":"10.32493/drb.v4i6.14527","ISSN":"2621-797X","abstract":"Kepuasan konsumen sangat penting bagi sebuah bisnis, karena dapat menciptakan komitmen dan loyalitas terhadap suatu produk. Konsumen akan membeli secara berulang, karena sudah tercipta kepercayaan dan pelayanan yang baik. Kualitas pelayanan yang baik akan meningkatkan mutu dari suatu perusahaan di mata konsumen. Apabila kualitas yang diberikan sudah sesuai dengan keinginan dan harapan pelanggan maka hal ini akan menambah tingkat kepuasan pelanggan terhadap suatu produk. Analisis kualitas pelayanan ini dilakukan dengan menggunakan dua metode yaitu metode Importance Performance Analysis (IPA) dan Potential Gain in Costumer Value (PGCV). Terdapat lima dimensi dalam kualitas pelayanan yang dianalisis meliputi Reliability, Responsiveness, Assurance, Empathy, dan Tangible. Dari dua puluh atribut yang ditanyakan kepada konsumen Burger Garage Pandaan, terdapat dua atribut yang membutuhkan perhatian lebih, sehingga menjadi prioritas perbaikan. Atribut pertama yaitu area parkir yang luas dan mudah, sedangkan atribut yang kedua yaitu ketepatan waktu pesanan tiba. Keywords: Kualitas Pelayanan; Kepuasan Konsumen; Importance Performances Analysis; Potential Gain In Customer Value","author":[{"dropping-particle":"","family":"Maulana","given":"Dimas","non-dropping-particle":"","parse-names":false,"suffix":""}],"container-title":"Jurnal Disrupsi Bisnis","id":"ITEM-1","issue":"6","issued":{"date-parts":[["2021"]]},"page":"511","title":"Analisa Peningkatan Kualitas Pelayanan Terhadap Kepuasan Konsumen Dengan Metode Importance Performance Analysis (IPA) dan Potential Gain In Customer Value (PGCV) (Studi Pada Burger Garage Pandaan)","type":"article-journal","volume":"4"},"uris":["http://www.mendeley.com/documents/?uuid=c41d2155-00eb-43cc-8bf5-cd45d55cd536"]}],"mendeley":{"formattedCitation":"[7]","plainTextFormattedCitation":"[7]","previouslyFormattedCitation":"[7]"},"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[7]</w:t>
      </w:r>
      <w:r w:rsidR="00504247">
        <w:rPr>
          <w:rFonts w:asciiTheme="minorHAnsi" w:hAnsiTheme="minorHAnsi" w:cstheme="minorHAnsi"/>
          <w:color w:val="000000"/>
          <w:sz w:val="22"/>
          <w:szCs w:val="22"/>
          <w:lang w:val="fi-FI"/>
        </w:rPr>
        <w:fldChar w:fldCharType="end"/>
      </w:r>
      <w:r>
        <w:rPr>
          <w:rFonts w:asciiTheme="minorHAnsi" w:hAnsiTheme="minorHAnsi" w:cstheme="minorHAnsi"/>
          <w:color w:val="000000"/>
          <w:sz w:val="22"/>
          <w:szCs w:val="22"/>
          <w:lang w:val="fi-FI"/>
        </w:rPr>
        <w:t>. Adapun langkah dalam PGCV adalah sebagai berikut</w:t>
      </w:r>
      <w:r w:rsidR="00504247">
        <w:rPr>
          <w:rFonts w:asciiTheme="minorHAnsi" w:hAnsiTheme="minorHAnsi" w:cstheme="minorHAnsi"/>
          <w:color w:val="000000"/>
          <w:sz w:val="22"/>
          <w:szCs w:val="22"/>
          <w:lang w:val="fi-FI"/>
        </w:rPr>
        <w:t xml:space="preserve"> </w:t>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author":[{"dropping-particle":"","family":"Rosyidah","given":"Hanik","non-dropping-particle":"","parse-names":false,"suffix":""},{"dropping-particle":"","family":"Wuryandari","given":"Triastuti","non-dropping-particle":"","parse-names":false,"suffix":""},{"dropping-particle":"","family":"Rusgiyono","given":"Agus","non-dropping-particle":"","parse-names":false,"suffix":""}],"container-title":"Jurnal Gaussian","id":"ITEM-1","issue":"4","issued":{"date-parts":[["2015"]]},"page":"885-894","title":"Analisis Kualitas Pelayanan dengan Menggunakan Fuzzy Servqual, Kuadran IPA, dan Indeks PGCV (Studi Kasus Sekolah Dasar di Tegal)","type":"article-journal","volume":"4"},"uris":["http://www.mendeley.com/documents/?uuid=3a2066a3-65d8-48ba-b3b1-ef8ec513af1f"]}],"mendeley":{"formattedCitation":"[8]","plainTextFormattedCitation":"[8]","previouslyFormattedCitation":"[8]"},"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[8]</w:t>
      </w:r>
      <w:r w:rsidR="00504247">
        <w:rPr>
          <w:rFonts w:asciiTheme="minorHAnsi" w:hAnsiTheme="minorHAnsi" w:cstheme="minorHAnsi"/>
          <w:color w:val="000000"/>
          <w:sz w:val="22"/>
          <w:szCs w:val="22"/>
          <w:lang w:val="fi-FI"/>
        </w:rPr>
        <w:fldChar w:fldCharType="end"/>
      </w:r>
      <w:r>
        <w:rPr>
          <w:rFonts w:asciiTheme="minorHAnsi" w:hAnsiTheme="minorHAnsi" w:cstheme="minorHAnsi"/>
          <w:color w:val="000000"/>
          <w:sz w:val="22"/>
          <w:szCs w:val="22"/>
          <w:lang w:val="fi-FI"/>
        </w:rPr>
        <w:t>:</w:t>
      </w:r>
    </w:p>
    <w:p w14:paraId="4A36E6B7" w14:textId="77777777" w:rsidR="001147A1" w:rsidRDefault="001147A1" w:rsidP="001147A1">
      <w:pPr>
        <w:pStyle w:val="ListParagraph"/>
        <w:numPr>
          <w:ilvl w:val="0"/>
          <w:numId w:val="27"/>
        </w:numPr>
        <w:ind w:left="426" w:hanging="426"/>
        <w:jc w:val="both"/>
        <w:rPr>
          <w:rFonts w:asciiTheme="minorHAnsi" w:hAnsiTheme="minorHAnsi" w:cstheme="minorHAnsi"/>
          <w:color w:val="000000"/>
          <w:sz w:val="22"/>
          <w:szCs w:val="22"/>
          <w:lang w:val="fi-FI"/>
        </w:rPr>
      </w:pPr>
      <w:r>
        <w:rPr>
          <w:rFonts w:asciiTheme="minorHAnsi" w:hAnsiTheme="minorHAnsi" w:cstheme="minorHAnsi"/>
          <w:i/>
          <w:color w:val="000000"/>
          <w:sz w:val="22"/>
          <w:szCs w:val="22"/>
          <w:lang w:val="fi-FI"/>
        </w:rPr>
        <w:t xml:space="preserve">Achive Customer Value </w:t>
      </w:r>
      <w:r>
        <w:rPr>
          <w:rFonts w:asciiTheme="minorHAnsi" w:hAnsiTheme="minorHAnsi" w:cstheme="minorHAnsi"/>
          <w:color w:val="000000"/>
          <w:sz w:val="22"/>
          <w:szCs w:val="22"/>
          <w:lang w:val="fi-FI"/>
        </w:rPr>
        <w:t>(ACV)</w:t>
      </w:r>
    </w:p>
    <w:p w14:paraId="373DD4B2" w14:textId="77777777" w:rsidR="001147A1" w:rsidRDefault="001147A1" w:rsidP="001147A1">
      <w:pPr>
        <w:pStyle w:val="ListParagraph"/>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Hasil kali variabel ACV menunjukan nilai yang tercapai dari pendapat konsumen. Dapat dirumuskan sebagai berikut:</w:t>
      </w:r>
    </w:p>
    <w:p w14:paraId="5A157ED0" w14:textId="77777777" w:rsidR="001147A1" w:rsidRDefault="001147A1" w:rsidP="001147A1">
      <w:pPr>
        <w:pStyle w:val="ListParagraph"/>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ACV = </w:t>
      </w:r>
      <m:oMath>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x</m:t>
            </m:r>
          </m:e>
        </m:acc>
      </m:oMath>
      <w:r>
        <w:rPr>
          <w:rFonts w:asciiTheme="minorHAnsi" w:hAnsiTheme="minorHAnsi" w:cstheme="minorHAnsi"/>
          <w:color w:val="000000"/>
          <w:sz w:val="22"/>
          <w:szCs w:val="22"/>
          <w:lang w:val="fi-FI"/>
        </w:rPr>
        <w:t xml:space="preserve"> x</w:t>
      </w:r>
      <m:oMath>
        <m:r>
          <w:rPr>
            <w:rFonts w:ascii="Cambria Math" w:hAnsi="Cambria Math" w:cstheme="minorHAnsi"/>
            <w:color w:val="000000"/>
            <w:sz w:val="22"/>
            <w:szCs w:val="22"/>
            <w:lang w:val="fi-FI"/>
          </w:rPr>
          <m:t xml:space="preserve"> </m:t>
        </m:r>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y</m:t>
            </m:r>
          </m:e>
        </m:acc>
      </m:oMath>
    </w:p>
    <w:p w14:paraId="05AEDCB7" w14:textId="77777777" w:rsidR="001147A1" w:rsidRDefault="001147A1" w:rsidP="001147A1">
      <w:pPr>
        <w:pStyle w:val="ListParagraph"/>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Dimana:</w:t>
      </w:r>
    </w:p>
    <w:p w14:paraId="20560238" w14:textId="77777777" w:rsidR="001147A1" w:rsidRDefault="00BA6B74" w:rsidP="001147A1">
      <w:pPr>
        <w:pStyle w:val="ListParagraph"/>
        <w:ind w:left="426"/>
        <w:jc w:val="both"/>
        <w:rPr>
          <w:rFonts w:asciiTheme="minorHAnsi" w:hAnsiTheme="minorHAnsi" w:cstheme="minorHAnsi"/>
          <w:color w:val="000000"/>
          <w:sz w:val="22"/>
          <w:szCs w:val="22"/>
          <w:lang w:val="fi-FI"/>
        </w:rPr>
      </w:pPr>
      <m:oMath>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x</m:t>
            </m:r>
          </m:e>
        </m:acc>
      </m:oMath>
      <w:r w:rsidR="001147A1">
        <w:rPr>
          <w:rFonts w:asciiTheme="minorHAnsi" w:hAnsiTheme="minorHAnsi" w:cstheme="minorHAnsi"/>
          <w:color w:val="000000"/>
          <w:sz w:val="22"/>
          <w:szCs w:val="22"/>
          <w:lang w:val="fi-FI"/>
        </w:rPr>
        <w:t xml:space="preserve"> = Total dari rata-rata kepuasan (realita)</w:t>
      </w:r>
    </w:p>
    <w:p w14:paraId="1E9FD87E" w14:textId="77777777" w:rsidR="001147A1" w:rsidRPr="00E01BCE" w:rsidRDefault="00BA6B74" w:rsidP="001147A1">
      <w:pPr>
        <w:pStyle w:val="ListParagraph"/>
        <w:ind w:left="426"/>
        <w:jc w:val="both"/>
        <w:rPr>
          <w:rFonts w:asciiTheme="minorHAnsi" w:hAnsiTheme="minorHAnsi" w:cstheme="minorHAnsi"/>
          <w:color w:val="000000"/>
          <w:sz w:val="22"/>
          <w:szCs w:val="22"/>
          <w:lang w:val="fi-FI"/>
        </w:rPr>
      </w:pPr>
      <m:oMath>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y</m:t>
            </m:r>
          </m:e>
        </m:acc>
      </m:oMath>
      <w:r w:rsidR="001147A1">
        <w:rPr>
          <w:rFonts w:asciiTheme="minorHAnsi" w:hAnsiTheme="minorHAnsi" w:cstheme="minorHAnsi"/>
          <w:color w:val="000000"/>
          <w:sz w:val="22"/>
          <w:szCs w:val="22"/>
          <w:lang w:val="fi-FI"/>
        </w:rPr>
        <w:t xml:space="preserve"> = Total dai rata-rata kepentingan (ekspetasi)</w:t>
      </w:r>
    </w:p>
    <w:p w14:paraId="75410B73" w14:textId="77777777" w:rsidR="001147A1" w:rsidRDefault="001147A1" w:rsidP="001147A1">
      <w:pPr>
        <w:pStyle w:val="ListParagraph"/>
        <w:numPr>
          <w:ilvl w:val="0"/>
          <w:numId w:val="27"/>
        </w:numPr>
        <w:ind w:left="426" w:hanging="426"/>
        <w:jc w:val="both"/>
        <w:rPr>
          <w:rFonts w:asciiTheme="minorHAnsi" w:hAnsiTheme="minorHAnsi" w:cstheme="minorHAnsi"/>
          <w:color w:val="000000"/>
          <w:sz w:val="22"/>
          <w:szCs w:val="22"/>
          <w:lang w:val="fi-FI"/>
        </w:rPr>
      </w:pPr>
      <w:r>
        <w:rPr>
          <w:rFonts w:asciiTheme="minorHAnsi" w:hAnsiTheme="minorHAnsi" w:cstheme="minorHAnsi"/>
          <w:i/>
          <w:color w:val="000000"/>
          <w:sz w:val="22"/>
          <w:szCs w:val="22"/>
          <w:lang w:val="fi-FI"/>
        </w:rPr>
        <w:t xml:space="preserve">Ultimately Desire Customer Value </w:t>
      </w:r>
      <w:r>
        <w:rPr>
          <w:rFonts w:asciiTheme="minorHAnsi" w:hAnsiTheme="minorHAnsi" w:cstheme="minorHAnsi"/>
          <w:color w:val="000000"/>
          <w:sz w:val="22"/>
          <w:szCs w:val="22"/>
          <w:lang w:val="fi-FI"/>
        </w:rPr>
        <w:t>(UDCV)</w:t>
      </w:r>
    </w:p>
    <w:p w14:paraId="5B612506" w14:textId="77777777" w:rsidR="001147A1" w:rsidRDefault="001147A1" w:rsidP="001147A1">
      <w:pPr>
        <w:pStyle w:val="ListParagraph"/>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Untuk mencapai nilai UDCV yang diinginkan maka harus mengalikan antara nilai kepentingan yang dipilih oleh para konsumen dengan nilai kepuasan maksimal dari skala </w:t>
      </w:r>
      <w:r w:rsidRPr="005C52B3">
        <w:rPr>
          <w:rFonts w:asciiTheme="minorHAnsi" w:hAnsiTheme="minorHAnsi" w:cstheme="minorHAnsi"/>
          <w:i/>
          <w:color w:val="000000"/>
          <w:sz w:val="22"/>
          <w:szCs w:val="22"/>
          <w:lang w:val="fi-FI"/>
        </w:rPr>
        <w:t>likert</w:t>
      </w:r>
      <w:r>
        <w:rPr>
          <w:rFonts w:asciiTheme="minorHAnsi" w:hAnsiTheme="minorHAnsi" w:cstheme="minorHAnsi"/>
          <w:color w:val="000000"/>
          <w:sz w:val="22"/>
          <w:szCs w:val="22"/>
          <w:lang w:val="fi-FI"/>
        </w:rPr>
        <w:t xml:space="preserve"> yag tertera pada hasil penyebaran kuesioner. Dapat dilihat pada rumus sebagai berikut:</w:t>
      </w:r>
    </w:p>
    <w:p w14:paraId="38D646C0" w14:textId="77777777" w:rsidR="001147A1" w:rsidRDefault="001147A1" w:rsidP="001147A1">
      <w:pPr>
        <w:pStyle w:val="ListParagraph"/>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UDCV = </w:t>
      </w:r>
      <m:oMath>
        <m:r>
          <w:rPr>
            <w:rFonts w:ascii="Cambria Math" w:hAnsi="Cambria Math" w:cstheme="minorHAnsi"/>
            <w:color w:val="000000"/>
            <w:sz w:val="22"/>
            <w:szCs w:val="22"/>
            <w:lang w:val="fi-FI"/>
          </w:rPr>
          <m:t xml:space="preserve"> </m:t>
        </m:r>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y</m:t>
            </m:r>
          </m:e>
        </m:acc>
      </m:oMath>
      <w:r>
        <w:rPr>
          <w:rFonts w:asciiTheme="minorHAnsi" w:hAnsiTheme="minorHAnsi" w:cstheme="minorHAnsi"/>
          <w:color w:val="000000"/>
          <w:sz w:val="22"/>
          <w:szCs w:val="22"/>
          <w:lang w:val="fi-FI"/>
        </w:rPr>
        <w:t xml:space="preserve"> x </w:t>
      </w:r>
      <m:oMath>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x</m:t>
            </m:r>
          </m:e>
        </m:acc>
        <m:r>
          <m:rPr>
            <m:nor/>
          </m:rPr>
          <w:rPr>
            <w:rFonts w:asciiTheme="minorHAnsi" w:hAnsiTheme="minorHAnsi" w:cstheme="minorHAnsi"/>
            <w:color w:val="000000"/>
            <w:sz w:val="22"/>
            <w:szCs w:val="22"/>
            <w:lang w:val="fi-FI"/>
          </w:rPr>
          <m:t xml:space="preserve"> max</m:t>
        </m:r>
      </m:oMath>
    </w:p>
    <w:p w14:paraId="0F64F8FD" w14:textId="77777777" w:rsidR="001147A1" w:rsidRDefault="001147A1" w:rsidP="001147A1">
      <w:pPr>
        <w:pStyle w:val="ListParagraph"/>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Dimana:</w:t>
      </w:r>
    </w:p>
    <w:p w14:paraId="2FB0AF18" w14:textId="77777777" w:rsidR="001147A1" w:rsidRDefault="00BA6B74" w:rsidP="001147A1">
      <w:pPr>
        <w:pStyle w:val="ListParagraph"/>
        <w:ind w:left="426"/>
        <w:jc w:val="both"/>
        <w:rPr>
          <w:rFonts w:asciiTheme="minorHAnsi" w:hAnsiTheme="minorHAnsi" w:cstheme="minorHAnsi"/>
          <w:color w:val="000000"/>
          <w:sz w:val="22"/>
          <w:szCs w:val="22"/>
          <w:lang w:val="fi-FI"/>
        </w:rPr>
      </w:pPr>
      <m:oMath>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y</m:t>
            </m:r>
          </m:e>
        </m:acc>
      </m:oMath>
      <w:r w:rsidR="001147A1">
        <w:rPr>
          <w:rFonts w:asciiTheme="minorHAnsi" w:hAnsiTheme="minorHAnsi" w:cstheme="minorHAnsi"/>
          <w:color w:val="000000"/>
          <w:sz w:val="22"/>
          <w:szCs w:val="22"/>
          <w:lang w:val="fi-FI"/>
        </w:rPr>
        <w:t xml:space="preserve"> = Jumlah rata-rata dari kepentingan</w:t>
      </w:r>
    </w:p>
    <w:p w14:paraId="2839F380" w14:textId="77777777" w:rsidR="001147A1" w:rsidRPr="005C52B3" w:rsidRDefault="00BA6B74" w:rsidP="001147A1">
      <w:pPr>
        <w:pStyle w:val="ListParagraph"/>
        <w:ind w:left="426"/>
        <w:jc w:val="both"/>
        <w:rPr>
          <w:rFonts w:asciiTheme="minorHAnsi" w:hAnsiTheme="minorHAnsi" w:cstheme="minorHAnsi"/>
          <w:color w:val="000000"/>
          <w:sz w:val="22"/>
          <w:szCs w:val="22"/>
          <w:lang w:val="fi-FI"/>
        </w:rPr>
      </w:pPr>
      <m:oMath>
        <m:acc>
          <m:accPr>
            <m:chr m:val="̅"/>
            <m:ctrlPr>
              <w:rPr>
                <w:rFonts w:ascii="Cambria Math" w:hAnsi="Cambria Math" w:cstheme="minorHAnsi"/>
                <w:i/>
                <w:color w:val="000000"/>
                <w:sz w:val="22"/>
                <w:szCs w:val="22"/>
                <w:lang w:val="fi-FI"/>
              </w:rPr>
            </m:ctrlPr>
          </m:accPr>
          <m:e>
            <m:r>
              <m:rPr>
                <m:nor/>
              </m:rPr>
              <w:rPr>
                <w:rFonts w:asciiTheme="minorHAnsi" w:hAnsiTheme="minorHAnsi" w:cstheme="minorHAnsi"/>
                <w:color w:val="000000"/>
                <w:sz w:val="22"/>
                <w:szCs w:val="22"/>
                <w:lang w:val="fi-FI"/>
              </w:rPr>
              <m:t>x</m:t>
            </m:r>
          </m:e>
        </m:acc>
        <m:r>
          <m:rPr>
            <m:nor/>
          </m:rPr>
          <w:rPr>
            <w:rFonts w:asciiTheme="minorHAnsi" w:hAnsiTheme="minorHAnsi" w:cstheme="minorHAnsi"/>
            <w:color w:val="000000"/>
            <w:sz w:val="22"/>
            <w:szCs w:val="22"/>
            <w:lang w:val="fi-FI"/>
          </w:rPr>
          <m:t xml:space="preserve"> max</m:t>
        </m:r>
      </m:oMath>
      <w:r w:rsidR="001147A1">
        <w:rPr>
          <w:rFonts w:asciiTheme="minorHAnsi" w:hAnsiTheme="minorHAnsi" w:cstheme="minorHAnsi"/>
          <w:color w:val="000000"/>
          <w:sz w:val="22"/>
          <w:szCs w:val="22"/>
          <w:lang w:val="fi-FI"/>
        </w:rPr>
        <w:t xml:space="preserve"> = Nilai kepuasan maksimal dari hasil penyebaran skala </w:t>
      </w:r>
      <w:r w:rsidR="001147A1" w:rsidRPr="005C52B3">
        <w:rPr>
          <w:rFonts w:asciiTheme="minorHAnsi" w:hAnsiTheme="minorHAnsi" w:cstheme="minorHAnsi"/>
          <w:i/>
          <w:color w:val="000000"/>
          <w:sz w:val="22"/>
          <w:szCs w:val="22"/>
          <w:lang w:val="fi-FI"/>
        </w:rPr>
        <w:t>likert</w:t>
      </w:r>
      <w:r w:rsidR="001147A1">
        <w:rPr>
          <w:rFonts w:asciiTheme="minorHAnsi" w:hAnsiTheme="minorHAnsi" w:cstheme="minorHAnsi"/>
          <w:color w:val="000000"/>
          <w:sz w:val="22"/>
          <w:szCs w:val="22"/>
          <w:lang w:val="fi-FI"/>
        </w:rPr>
        <w:t xml:space="preserve"> yang telah disebarkan</w:t>
      </w:r>
    </w:p>
    <w:p w14:paraId="523F4FCA" w14:textId="77777777" w:rsidR="001147A1" w:rsidRDefault="001147A1" w:rsidP="001147A1">
      <w:pPr>
        <w:pStyle w:val="ListParagraph"/>
        <w:numPr>
          <w:ilvl w:val="0"/>
          <w:numId w:val="27"/>
        </w:numPr>
        <w:spacing w:after="0"/>
        <w:ind w:left="426" w:hanging="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Indeks PGCV </w:t>
      </w:r>
    </w:p>
    <w:p w14:paraId="61E4CD80" w14:textId="70413695" w:rsidR="001147A1" w:rsidRDefault="001147A1" w:rsidP="001147A1">
      <w:pPr>
        <w:pStyle w:val="ListParagraph"/>
        <w:spacing w:after="0"/>
        <w:ind w:left="426"/>
        <w:jc w:val="both"/>
        <w:rPr>
          <w:rFonts w:asciiTheme="minorHAnsi" w:hAnsiTheme="minorHAnsi" w:cstheme="minorHAnsi"/>
          <w:color w:val="000000"/>
          <w:sz w:val="22"/>
          <w:szCs w:val="22"/>
          <w:lang w:val="fi-FI"/>
        </w:rPr>
      </w:pPr>
      <w:r w:rsidRPr="0006239C">
        <w:rPr>
          <w:rFonts w:asciiTheme="minorHAnsi" w:hAnsiTheme="minorHAnsi" w:cstheme="minorHAnsi"/>
          <w:color w:val="000000"/>
          <w:sz w:val="22"/>
          <w:szCs w:val="22"/>
          <w:lang w:val="fi-FI"/>
        </w:rPr>
        <w:t xml:space="preserve">Nilai kepuasan yang menunjukan angka </w:t>
      </w:r>
      <w:r w:rsidR="00591BFA">
        <w:rPr>
          <w:rFonts w:asciiTheme="minorHAnsi" w:hAnsiTheme="minorHAnsi" w:cstheme="minorHAnsi"/>
          <w:color w:val="000000"/>
          <w:sz w:val="22"/>
          <w:szCs w:val="22"/>
          <w:lang w:val="fi-FI"/>
        </w:rPr>
        <w:t xml:space="preserve">tertinggi </w:t>
      </w:r>
      <w:r w:rsidRPr="0006239C">
        <w:rPr>
          <w:rFonts w:asciiTheme="minorHAnsi" w:hAnsiTheme="minorHAnsi" w:cstheme="minorHAnsi"/>
          <w:color w:val="000000"/>
          <w:sz w:val="22"/>
          <w:szCs w:val="22"/>
          <w:lang w:val="fi-FI"/>
        </w:rPr>
        <w:t xml:space="preserve">dari nilai indeks PGCV dijadikan sebagai prioritas </w:t>
      </w:r>
      <w:r w:rsidR="00591BFA">
        <w:rPr>
          <w:rFonts w:asciiTheme="minorHAnsi" w:hAnsiTheme="minorHAnsi" w:cstheme="minorHAnsi"/>
          <w:color w:val="000000"/>
          <w:sz w:val="22"/>
          <w:szCs w:val="22"/>
          <w:lang w:val="fi-FI"/>
        </w:rPr>
        <w:t xml:space="preserve">utama </w:t>
      </w:r>
      <w:r w:rsidRPr="0006239C">
        <w:rPr>
          <w:rFonts w:asciiTheme="minorHAnsi" w:hAnsiTheme="minorHAnsi" w:cstheme="minorHAnsi"/>
          <w:color w:val="000000"/>
          <w:sz w:val="22"/>
          <w:szCs w:val="22"/>
          <w:lang w:val="fi-FI"/>
        </w:rPr>
        <w:t xml:space="preserve"> untuk dilakukannya perbaikan. </w:t>
      </w:r>
      <w:r w:rsidR="00591BFA">
        <w:rPr>
          <w:rFonts w:asciiTheme="minorHAnsi" w:hAnsiTheme="minorHAnsi" w:cstheme="minorHAnsi"/>
          <w:color w:val="000000"/>
          <w:sz w:val="22"/>
          <w:szCs w:val="22"/>
          <w:lang w:val="fi-FI"/>
        </w:rPr>
        <w:t xml:space="preserve">Setelah itu nilai kedua, ketiga </w:t>
      </w:r>
      <w:r w:rsidRPr="0006239C">
        <w:rPr>
          <w:rFonts w:asciiTheme="minorHAnsi" w:hAnsiTheme="minorHAnsi" w:cstheme="minorHAnsi"/>
          <w:color w:val="000000"/>
          <w:sz w:val="22"/>
          <w:szCs w:val="22"/>
          <w:lang w:val="fi-FI"/>
        </w:rPr>
        <w:t xml:space="preserve">dan seterusnya secara berurutan menjadi </w:t>
      </w:r>
      <w:r w:rsidRPr="0006239C">
        <w:rPr>
          <w:rFonts w:asciiTheme="minorHAnsi" w:hAnsiTheme="minorHAnsi" w:cstheme="minorHAnsi"/>
          <w:color w:val="000000"/>
          <w:sz w:val="22"/>
          <w:szCs w:val="22"/>
          <w:lang w:val="fi-FI"/>
        </w:rPr>
        <w:lastRenderedPageBreak/>
        <w:t>urutan menjadi urutan perbaikan selanjutnya. Sehingga kita dapat melihat atribut atau fasilitas yang diperioritaskan untuk dilakukannya perbaikan. Dapat dilihat dengan rumus sebagai beikut:</w:t>
      </w:r>
    </w:p>
    <w:p w14:paraId="21AC8E87" w14:textId="77777777" w:rsidR="001147A1" w:rsidRDefault="001147A1" w:rsidP="001147A1">
      <w:pPr>
        <w:pStyle w:val="ListParagraph"/>
        <w:spacing w:after="0"/>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PGCV = UDCV – ACV</w:t>
      </w:r>
    </w:p>
    <w:p w14:paraId="73E4A183" w14:textId="77777777" w:rsidR="001147A1" w:rsidRDefault="001147A1" w:rsidP="001147A1">
      <w:pPr>
        <w:pStyle w:val="ListParagraph"/>
        <w:spacing w:after="0"/>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Dimana:</w:t>
      </w:r>
    </w:p>
    <w:p w14:paraId="251521F1" w14:textId="77777777" w:rsidR="001147A1" w:rsidRDefault="001147A1" w:rsidP="001147A1">
      <w:pPr>
        <w:pStyle w:val="ListParagraph"/>
        <w:spacing w:after="0"/>
        <w:ind w:left="426"/>
        <w:jc w:val="both"/>
        <w:rPr>
          <w:rFonts w:asciiTheme="minorHAnsi" w:hAnsiTheme="minorHAnsi" w:cstheme="minorHAnsi"/>
          <w:i/>
          <w:color w:val="000000"/>
          <w:sz w:val="22"/>
          <w:szCs w:val="22"/>
          <w:lang w:val="fi-FI"/>
        </w:rPr>
      </w:pPr>
      <w:r>
        <w:rPr>
          <w:rFonts w:asciiTheme="minorHAnsi" w:hAnsiTheme="minorHAnsi" w:cstheme="minorHAnsi"/>
          <w:color w:val="000000"/>
          <w:sz w:val="22"/>
          <w:szCs w:val="22"/>
          <w:lang w:val="fi-FI"/>
        </w:rPr>
        <w:t xml:space="preserve">UDCV = </w:t>
      </w:r>
      <w:r>
        <w:rPr>
          <w:rFonts w:asciiTheme="minorHAnsi" w:hAnsiTheme="minorHAnsi" w:cstheme="minorHAnsi"/>
          <w:i/>
          <w:color w:val="000000"/>
          <w:sz w:val="22"/>
          <w:szCs w:val="22"/>
          <w:lang w:val="fi-FI"/>
        </w:rPr>
        <w:t>Ultimately Desire Costumer Value</w:t>
      </w:r>
    </w:p>
    <w:p w14:paraId="36C3DE10" w14:textId="77777777" w:rsidR="001147A1" w:rsidRPr="0006239C" w:rsidRDefault="001147A1" w:rsidP="001147A1">
      <w:pPr>
        <w:pStyle w:val="ListParagraph"/>
        <w:spacing w:after="0"/>
        <w:ind w:left="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ACV = </w:t>
      </w:r>
      <w:r>
        <w:rPr>
          <w:rFonts w:asciiTheme="minorHAnsi" w:hAnsiTheme="minorHAnsi" w:cstheme="minorHAnsi"/>
          <w:i/>
          <w:color w:val="000000"/>
          <w:sz w:val="22"/>
          <w:szCs w:val="22"/>
          <w:lang w:val="fi-FI"/>
        </w:rPr>
        <w:t xml:space="preserve">Achive Customer Value </w:t>
      </w:r>
    </w:p>
    <w:p w14:paraId="132AD88B" w14:textId="77777777" w:rsidR="001147A1" w:rsidRPr="0046510A" w:rsidRDefault="001147A1" w:rsidP="00E97A27">
      <w:pPr>
        <w:jc w:val="both"/>
        <w:rPr>
          <w:rFonts w:asciiTheme="minorHAnsi" w:hAnsiTheme="minorHAnsi" w:cstheme="minorHAnsi"/>
        </w:rPr>
      </w:pPr>
    </w:p>
    <w:p w14:paraId="216A0531" w14:textId="7EE73CEB" w:rsidR="00B32FBD" w:rsidRPr="00E01BCE" w:rsidRDefault="00B32FBD" w:rsidP="00E01BCE">
      <w:pPr>
        <w:pStyle w:val="ListParagraph"/>
        <w:numPr>
          <w:ilvl w:val="0"/>
          <w:numId w:val="29"/>
        </w:numPr>
        <w:tabs>
          <w:tab w:val="left" w:pos="426"/>
        </w:tabs>
        <w:spacing w:after="0" w:line="240" w:lineRule="auto"/>
        <w:ind w:hanging="720"/>
        <w:jc w:val="both"/>
        <w:rPr>
          <w:rFonts w:asciiTheme="minorHAnsi" w:hAnsiTheme="minorHAnsi" w:cstheme="minorHAnsi"/>
          <w:b/>
          <w:sz w:val="22"/>
          <w:szCs w:val="22"/>
          <w:lang w:val="fi-FI"/>
        </w:rPr>
      </w:pPr>
      <w:r w:rsidRPr="00E01BCE">
        <w:rPr>
          <w:rFonts w:asciiTheme="minorHAnsi" w:hAnsiTheme="minorHAnsi" w:cstheme="minorHAnsi"/>
          <w:b/>
          <w:sz w:val="22"/>
          <w:szCs w:val="22"/>
          <w:lang w:val="fi-FI"/>
        </w:rPr>
        <w:t>Metode</w:t>
      </w:r>
    </w:p>
    <w:p w14:paraId="06DD882D" w14:textId="1D5377FC" w:rsidR="004E33B8" w:rsidRDefault="001147A1" w:rsidP="001147A1">
      <w:pPr>
        <w:spacing w:after="120"/>
        <w:ind w:firstLine="425"/>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Adapun skema yang dilakukan dalam penelitian ini dapat dilihat pada gambar 1 dibawah ini:</w:t>
      </w:r>
    </w:p>
    <w:p w14:paraId="3EBA83C1" w14:textId="6E78113F" w:rsidR="001147A1" w:rsidRDefault="001147A1" w:rsidP="001147A1">
      <w:pPr>
        <w:jc w:val="center"/>
      </w:pPr>
      <w:r>
        <w:object w:dxaOrig="9376" w:dyaOrig="15945" w14:anchorId="6B9F8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53.5pt" o:ole="">
            <v:imagedata r:id="rId10" o:title=""/>
          </v:shape>
          <o:OLEObject Type="Embed" ProgID="Visio.Drawing.15" ShapeID="_x0000_i1025" DrawAspect="Content" ObjectID="_1761586716" r:id="rId11"/>
        </w:object>
      </w:r>
    </w:p>
    <w:p w14:paraId="0F3A861E" w14:textId="5337D37C" w:rsidR="001147A1" w:rsidRPr="00307871" w:rsidRDefault="001147A1" w:rsidP="001147A1">
      <w:pPr>
        <w:jc w:val="center"/>
        <w:rPr>
          <w:rFonts w:asciiTheme="minorHAnsi" w:eastAsiaTheme="minorEastAsia" w:hAnsiTheme="minorHAnsi" w:cstheme="minorHAnsi"/>
          <w:b/>
          <w:sz w:val="22"/>
          <w:szCs w:val="22"/>
          <w:lang w:val="fi-FI"/>
        </w:rPr>
      </w:pPr>
      <w:r w:rsidRPr="00307871">
        <w:rPr>
          <w:rFonts w:asciiTheme="minorHAnsi" w:hAnsiTheme="minorHAnsi" w:cstheme="minorHAnsi"/>
          <w:b/>
          <w:sz w:val="22"/>
          <w:szCs w:val="22"/>
        </w:rPr>
        <w:t>Gambar 1 Diagram Alir Penelitian</w:t>
      </w:r>
    </w:p>
    <w:p w14:paraId="7BBDE057" w14:textId="4500B487" w:rsidR="00B32FBD" w:rsidRPr="0006239C" w:rsidRDefault="00B32FBD" w:rsidP="0006239C">
      <w:pPr>
        <w:pStyle w:val="ListParagraph"/>
        <w:numPr>
          <w:ilvl w:val="0"/>
          <w:numId w:val="29"/>
        </w:numPr>
        <w:spacing w:after="0" w:line="240" w:lineRule="auto"/>
        <w:ind w:left="425" w:hanging="425"/>
        <w:contextualSpacing w:val="0"/>
        <w:jc w:val="both"/>
        <w:rPr>
          <w:rFonts w:asciiTheme="minorHAnsi" w:hAnsiTheme="minorHAnsi" w:cstheme="minorHAnsi"/>
          <w:b/>
          <w:sz w:val="22"/>
          <w:szCs w:val="22"/>
          <w:lang w:val="fi-FI"/>
        </w:rPr>
      </w:pPr>
      <w:r w:rsidRPr="0006239C">
        <w:rPr>
          <w:rFonts w:asciiTheme="minorHAnsi" w:hAnsiTheme="minorHAnsi" w:cstheme="minorHAnsi"/>
          <w:b/>
          <w:sz w:val="22"/>
          <w:szCs w:val="22"/>
          <w:lang w:val="fi-FI"/>
        </w:rPr>
        <w:t>Hasil dan Pembahasan</w:t>
      </w:r>
    </w:p>
    <w:p w14:paraId="3F30E2B2" w14:textId="5B48F077" w:rsidR="00B31CCF" w:rsidRDefault="0006239C" w:rsidP="0006239C">
      <w:pPr>
        <w:pStyle w:val="ListParagraph"/>
        <w:numPr>
          <w:ilvl w:val="0"/>
          <w:numId w:val="30"/>
        </w:numPr>
        <w:ind w:left="426" w:hanging="426"/>
        <w:jc w:val="both"/>
        <w:rPr>
          <w:rFonts w:asciiTheme="minorHAnsi" w:hAnsiTheme="minorHAnsi" w:cstheme="minorHAnsi"/>
          <w:b/>
          <w:color w:val="000000"/>
          <w:sz w:val="22"/>
          <w:szCs w:val="22"/>
          <w:lang w:val="fi-FI"/>
        </w:rPr>
      </w:pPr>
      <w:r w:rsidRPr="0006239C">
        <w:rPr>
          <w:rFonts w:asciiTheme="minorHAnsi" w:hAnsiTheme="minorHAnsi" w:cstheme="minorHAnsi"/>
          <w:b/>
          <w:color w:val="000000"/>
          <w:sz w:val="22"/>
          <w:szCs w:val="22"/>
          <w:lang w:val="fi-FI"/>
        </w:rPr>
        <w:t>Hasil</w:t>
      </w:r>
    </w:p>
    <w:p w14:paraId="18364C21" w14:textId="24BF3574" w:rsidR="0006239C" w:rsidRDefault="0006239C" w:rsidP="0006239C">
      <w:pPr>
        <w:pStyle w:val="ListParagraph"/>
        <w:ind w:left="0" w:firstLine="426"/>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Untuk mengetahui suatu </w:t>
      </w:r>
      <w:r>
        <w:rPr>
          <w:rFonts w:asciiTheme="minorHAnsi" w:hAnsiTheme="minorHAnsi" w:cstheme="minorHAnsi"/>
          <w:i/>
          <w:color w:val="000000"/>
          <w:sz w:val="22"/>
          <w:szCs w:val="22"/>
          <w:lang w:val="fi-FI"/>
        </w:rPr>
        <w:t xml:space="preserve">item </w:t>
      </w:r>
      <w:r>
        <w:rPr>
          <w:rFonts w:asciiTheme="minorHAnsi" w:hAnsiTheme="minorHAnsi" w:cstheme="minorHAnsi"/>
          <w:color w:val="000000"/>
          <w:sz w:val="22"/>
          <w:szCs w:val="22"/>
          <w:lang w:val="fi-FI"/>
        </w:rPr>
        <w:t>itu valid maka perlu dilakukannya Uji Validitas dan Reliabilitas</w:t>
      </w:r>
      <w:r w:rsidR="00504247">
        <w:rPr>
          <w:rFonts w:asciiTheme="minorHAnsi" w:hAnsiTheme="minorHAnsi" w:cstheme="minorHAnsi"/>
          <w:color w:val="000000"/>
          <w:sz w:val="22"/>
          <w:szCs w:val="22"/>
          <w:lang w:val="fi-FI"/>
        </w:rPr>
        <w:t xml:space="preserve"> </w:t>
      </w:r>
      <w:r w:rsidR="00504247">
        <w:rPr>
          <w:rFonts w:asciiTheme="minorHAnsi" w:hAnsiTheme="minorHAnsi" w:cstheme="minorHAnsi"/>
          <w:color w:val="000000"/>
          <w:sz w:val="22"/>
          <w:szCs w:val="22"/>
          <w:lang w:val="fi-FI"/>
        </w:rPr>
        <w:fldChar w:fldCharType="begin" w:fldLock="1"/>
      </w:r>
      <w:r w:rsidR="00504247">
        <w:rPr>
          <w:rFonts w:asciiTheme="minorHAnsi" w:hAnsiTheme="minorHAnsi" w:cstheme="minorHAnsi"/>
          <w:color w:val="000000"/>
          <w:sz w:val="22"/>
          <w:szCs w:val="22"/>
          <w:lang w:val="fi-FI"/>
        </w:rPr>
        <w:instrText>ADDIN CSL_CITATION {"citationItems":[{"id":"ITEM-1","itemData":{"author":[{"dropping-particle":"","family":"Haryanto","given":"Niko Dwi","non-dropping-particle":"","parse-names":false,"suffix":""},{"dropping-particle":"","family":"Zulvia","given":"Pepi","non-dropping-particle":"","parse-names":false,"suffix":""},{"dropping-particle":"","family":"Setiawan","given":"Budi","non-dropping-particle":"","parse-names":false,"suffix":""}],"container-title":"Progress Conference","id":"ITEM-1","issue":"vol. 4 No. 1 (2021): The Strategy of Creative Economy Development Throught Small Business and Culture","issued":{"date-parts":[["2021"]]},"title":"ANALISIS KUALITAS PELAYANAN DENGAN KUADRAN IMPORTANCE PERFORMANCE ANALYSIS (IPA) DAN INDEKS POTENTIAL GAIN CUSTOMER VALUE (PGCV) PADA KANTOR POS PURWOREJO 54100","type":"article-journal","volume":"4"},"uris":["http://www.mendeley.com/documents/?uuid=e87d8cd2-9317-4a4e-926f-4f771e3fab02"]}],"mendeley":{"formattedCitation":"[9]","plainTextFormattedCitation":"[9]"},"properties":{"noteIndex":0},"schema":"https://github.com/citation-style-language/schema/raw/master/csl-citation.json"}</w:instrText>
      </w:r>
      <w:r w:rsidR="00504247">
        <w:rPr>
          <w:rFonts w:asciiTheme="minorHAnsi" w:hAnsiTheme="minorHAnsi" w:cstheme="minorHAnsi"/>
          <w:color w:val="000000"/>
          <w:sz w:val="22"/>
          <w:szCs w:val="22"/>
          <w:lang w:val="fi-FI"/>
        </w:rPr>
        <w:fldChar w:fldCharType="separate"/>
      </w:r>
      <w:r w:rsidR="00504247" w:rsidRPr="00504247">
        <w:rPr>
          <w:rFonts w:asciiTheme="minorHAnsi" w:hAnsiTheme="minorHAnsi" w:cstheme="minorHAnsi"/>
          <w:noProof/>
          <w:color w:val="000000"/>
          <w:sz w:val="22"/>
          <w:szCs w:val="22"/>
          <w:lang w:val="fi-FI"/>
        </w:rPr>
        <w:t>[9]</w:t>
      </w:r>
      <w:r w:rsidR="00504247">
        <w:rPr>
          <w:rFonts w:asciiTheme="minorHAnsi" w:hAnsiTheme="minorHAnsi" w:cstheme="minorHAnsi"/>
          <w:color w:val="000000"/>
          <w:sz w:val="22"/>
          <w:szCs w:val="22"/>
          <w:lang w:val="fi-FI"/>
        </w:rPr>
        <w:fldChar w:fldCharType="end"/>
      </w:r>
      <w:r>
        <w:rPr>
          <w:rFonts w:asciiTheme="minorHAnsi" w:hAnsiTheme="minorHAnsi" w:cstheme="minorHAnsi"/>
          <w:color w:val="000000"/>
          <w:sz w:val="22"/>
          <w:szCs w:val="22"/>
          <w:lang w:val="fi-FI"/>
        </w:rPr>
        <w:t xml:space="preserve">. Adapun kesimpulam dari hasil Uji Validitas menggunakan </w:t>
      </w:r>
      <w:r>
        <w:rPr>
          <w:rFonts w:asciiTheme="minorHAnsi" w:hAnsiTheme="minorHAnsi" w:cstheme="minorHAnsi"/>
          <w:i/>
          <w:color w:val="000000"/>
          <w:sz w:val="22"/>
          <w:szCs w:val="22"/>
          <w:lang w:val="fi-FI"/>
        </w:rPr>
        <w:t xml:space="preserve">software SPSS </w:t>
      </w:r>
      <w:r>
        <w:rPr>
          <w:rFonts w:asciiTheme="minorHAnsi" w:hAnsiTheme="minorHAnsi" w:cstheme="minorHAnsi"/>
          <w:color w:val="000000"/>
          <w:sz w:val="22"/>
          <w:szCs w:val="22"/>
          <w:lang w:val="fi-FI"/>
        </w:rPr>
        <w:t>22 dapat dilihat pada Tabel 1 sebagai berikut:</w:t>
      </w:r>
    </w:p>
    <w:p w14:paraId="22FFE16C" w14:textId="4D77A9E6" w:rsidR="0006239C" w:rsidRPr="004B7957" w:rsidRDefault="0006239C" w:rsidP="0006239C">
      <w:pPr>
        <w:pStyle w:val="ListParagraph"/>
        <w:spacing w:after="0" w:line="240" w:lineRule="auto"/>
        <w:ind w:left="0" w:firstLine="425"/>
        <w:jc w:val="center"/>
        <w:rPr>
          <w:rFonts w:asciiTheme="minorHAnsi" w:hAnsiTheme="minorHAnsi" w:cstheme="minorHAnsi"/>
          <w:b/>
          <w:color w:val="000000"/>
          <w:sz w:val="22"/>
          <w:szCs w:val="22"/>
          <w:lang w:val="fi-FI"/>
        </w:rPr>
      </w:pPr>
      <w:r w:rsidRPr="004B7957">
        <w:rPr>
          <w:rFonts w:asciiTheme="minorHAnsi" w:hAnsiTheme="minorHAnsi" w:cstheme="minorHAnsi"/>
          <w:b/>
          <w:color w:val="000000"/>
          <w:sz w:val="22"/>
          <w:szCs w:val="22"/>
          <w:lang w:val="fi-FI"/>
        </w:rPr>
        <w:t>Tabel 1 Uji Validitas Menggunakan SPSS 22</w:t>
      </w:r>
    </w:p>
    <w:tbl>
      <w:tblPr>
        <w:tblW w:w="8624" w:type="dxa"/>
        <w:jc w:val="center"/>
        <w:tblInd w:w="93" w:type="dxa"/>
        <w:tblLook w:val="04A0" w:firstRow="1" w:lastRow="0" w:firstColumn="1" w:lastColumn="0" w:noHBand="0" w:noVBand="1"/>
      </w:tblPr>
      <w:tblGrid>
        <w:gridCol w:w="495"/>
        <w:gridCol w:w="2857"/>
        <w:gridCol w:w="1474"/>
        <w:gridCol w:w="1511"/>
        <w:gridCol w:w="922"/>
        <w:gridCol w:w="1365"/>
      </w:tblGrid>
      <w:tr w:rsidR="0006239C" w:rsidRPr="004B7957" w14:paraId="41AAC45C" w14:textId="77777777" w:rsidTr="00BF04F6">
        <w:trPr>
          <w:trHeight w:val="316"/>
          <w:jc w:val="center"/>
        </w:trPr>
        <w:tc>
          <w:tcPr>
            <w:tcW w:w="495" w:type="dxa"/>
            <w:tcBorders>
              <w:top w:val="single" w:sz="4" w:space="0" w:color="auto"/>
              <w:bottom w:val="single" w:sz="4" w:space="0" w:color="auto"/>
            </w:tcBorders>
            <w:shd w:val="clear" w:color="auto" w:fill="auto"/>
            <w:noWrap/>
            <w:vAlign w:val="center"/>
            <w:hideMark/>
          </w:tcPr>
          <w:p w14:paraId="3991795A" w14:textId="77777777" w:rsidR="0006239C" w:rsidRPr="004B7957" w:rsidRDefault="0006239C" w:rsidP="00CC7AEB">
            <w:pPr>
              <w:jc w:val="center"/>
              <w:rPr>
                <w:rFonts w:asciiTheme="minorHAnsi" w:hAnsiTheme="minorHAnsi" w:cstheme="minorHAnsi"/>
                <w:b/>
                <w:color w:val="000000"/>
                <w:sz w:val="22"/>
                <w:szCs w:val="22"/>
              </w:rPr>
            </w:pPr>
            <w:r w:rsidRPr="004B7957">
              <w:rPr>
                <w:rFonts w:asciiTheme="minorHAnsi" w:hAnsiTheme="minorHAnsi" w:cstheme="minorHAnsi"/>
                <w:b/>
                <w:color w:val="000000"/>
                <w:sz w:val="22"/>
                <w:szCs w:val="22"/>
              </w:rPr>
              <w:t>No</w:t>
            </w:r>
          </w:p>
        </w:tc>
        <w:tc>
          <w:tcPr>
            <w:tcW w:w="2857" w:type="dxa"/>
            <w:tcBorders>
              <w:top w:val="single" w:sz="4" w:space="0" w:color="auto"/>
              <w:bottom w:val="single" w:sz="4" w:space="0" w:color="auto"/>
            </w:tcBorders>
            <w:shd w:val="clear" w:color="auto" w:fill="auto"/>
            <w:noWrap/>
            <w:vAlign w:val="center"/>
            <w:hideMark/>
          </w:tcPr>
          <w:p w14:paraId="1CE953EE" w14:textId="77777777" w:rsidR="0006239C" w:rsidRPr="004B7957" w:rsidRDefault="0006239C" w:rsidP="00CC7AEB">
            <w:pPr>
              <w:jc w:val="center"/>
              <w:rPr>
                <w:rFonts w:asciiTheme="minorHAnsi" w:hAnsiTheme="minorHAnsi" w:cstheme="minorHAnsi"/>
                <w:b/>
                <w:color w:val="000000"/>
                <w:sz w:val="22"/>
                <w:szCs w:val="22"/>
              </w:rPr>
            </w:pPr>
            <w:r w:rsidRPr="004B7957">
              <w:rPr>
                <w:rFonts w:asciiTheme="minorHAnsi" w:hAnsiTheme="minorHAnsi" w:cstheme="minorHAnsi"/>
                <w:b/>
                <w:color w:val="000000"/>
                <w:sz w:val="22"/>
                <w:szCs w:val="22"/>
              </w:rPr>
              <w:t>Atribut</w:t>
            </w:r>
          </w:p>
        </w:tc>
        <w:tc>
          <w:tcPr>
            <w:tcW w:w="1474" w:type="dxa"/>
            <w:tcBorders>
              <w:top w:val="single" w:sz="4" w:space="0" w:color="auto"/>
              <w:bottom w:val="single" w:sz="4" w:space="0" w:color="auto"/>
            </w:tcBorders>
            <w:shd w:val="clear" w:color="auto" w:fill="auto"/>
            <w:noWrap/>
            <w:vAlign w:val="center"/>
            <w:hideMark/>
          </w:tcPr>
          <w:p w14:paraId="3E4589F5" w14:textId="77777777" w:rsidR="0006239C" w:rsidRPr="004B7957" w:rsidRDefault="0006239C" w:rsidP="00CC7AEB">
            <w:pPr>
              <w:jc w:val="center"/>
              <w:rPr>
                <w:rFonts w:asciiTheme="minorHAnsi" w:hAnsiTheme="minorHAnsi" w:cstheme="minorHAnsi"/>
                <w:b/>
                <w:color w:val="000000"/>
                <w:sz w:val="22"/>
                <w:szCs w:val="22"/>
              </w:rPr>
            </w:pPr>
            <w:r w:rsidRPr="004B7957">
              <w:rPr>
                <w:rFonts w:asciiTheme="minorHAnsi" w:hAnsiTheme="minorHAnsi" w:cstheme="minorHAnsi"/>
                <w:b/>
                <w:i/>
                <w:color w:val="000000"/>
                <w:sz w:val="22"/>
                <w:szCs w:val="22"/>
              </w:rPr>
              <w:t>Person Correlation</w:t>
            </w:r>
            <w:r w:rsidRPr="004B7957">
              <w:rPr>
                <w:rFonts w:asciiTheme="minorHAnsi" w:hAnsiTheme="minorHAnsi" w:cstheme="minorHAnsi"/>
                <w:b/>
                <w:color w:val="000000"/>
                <w:sz w:val="22"/>
                <w:szCs w:val="22"/>
              </w:rPr>
              <w:t xml:space="preserve"> Tingkat Kepuasan</w:t>
            </w:r>
          </w:p>
        </w:tc>
        <w:tc>
          <w:tcPr>
            <w:tcW w:w="1511" w:type="dxa"/>
            <w:tcBorders>
              <w:top w:val="single" w:sz="4" w:space="0" w:color="auto"/>
              <w:bottom w:val="single" w:sz="4" w:space="0" w:color="auto"/>
            </w:tcBorders>
            <w:shd w:val="clear" w:color="auto" w:fill="auto"/>
            <w:noWrap/>
            <w:vAlign w:val="center"/>
            <w:hideMark/>
          </w:tcPr>
          <w:p w14:paraId="0CCA5433" w14:textId="77777777" w:rsidR="0006239C" w:rsidRPr="004B7957" w:rsidRDefault="0006239C" w:rsidP="00CC7AEB">
            <w:pPr>
              <w:jc w:val="center"/>
              <w:rPr>
                <w:rFonts w:asciiTheme="minorHAnsi" w:hAnsiTheme="minorHAnsi" w:cstheme="minorHAnsi"/>
                <w:b/>
                <w:color w:val="000000"/>
                <w:sz w:val="22"/>
                <w:szCs w:val="22"/>
              </w:rPr>
            </w:pPr>
            <w:r w:rsidRPr="004B7957">
              <w:rPr>
                <w:rFonts w:asciiTheme="minorHAnsi" w:hAnsiTheme="minorHAnsi" w:cstheme="minorHAnsi"/>
                <w:b/>
                <w:i/>
                <w:color w:val="000000"/>
                <w:sz w:val="22"/>
                <w:szCs w:val="22"/>
              </w:rPr>
              <w:t>Person Correlation</w:t>
            </w:r>
            <w:r w:rsidRPr="004B7957">
              <w:rPr>
                <w:rFonts w:asciiTheme="minorHAnsi" w:hAnsiTheme="minorHAnsi" w:cstheme="minorHAnsi"/>
                <w:b/>
                <w:color w:val="000000"/>
                <w:sz w:val="22"/>
                <w:szCs w:val="22"/>
              </w:rPr>
              <w:t xml:space="preserve"> Tingkat Kepentingan</w:t>
            </w:r>
          </w:p>
        </w:tc>
        <w:tc>
          <w:tcPr>
            <w:tcW w:w="922" w:type="dxa"/>
            <w:tcBorders>
              <w:top w:val="single" w:sz="4" w:space="0" w:color="auto"/>
              <w:bottom w:val="single" w:sz="4" w:space="0" w:color="auto"/>
            </w:tcBorders>
            <w:shd w:val="clear" w:color="auto" w:fill="auto"/>
            <w:noWrap/>
            <w:vAlign w:val="center"/>
            <w:hideMark/>
          </w:tcPr>
          <w:p w14:paraId="490CD3FC" w14:textId="77777777" w:rsidR="0006239C" w:rsidRPr="004B7957" w:rsidRDefault="0006239C" w:rsidP="00CC7AEB">
            <w:pPr>
              <w:jc w:val="center"/>
              <w:rPr>
                <w:rFonts w:asciiTheme="minorHAnsi" w:hAnsiTheme="minorHAnsi" w:cstheme="minorHAnsi"/>
                <w:b/>
                <w:color w:val="000000"/>
                <w:sz w:val="22"/>
                <w:szCs w:val="22"/>
              </w:rPr>
            </w:pPr>
            <w:r w:rsidRPr="004B7957">
              <w:rPr>
                <w:rFonts w:asciiTheme="minorHAnsi" w:hAnsiTheme="minorHAnsi" w:cstheme="minorHAnsi"/>
                <w:b/>
                <w:color w:val="000000"/>
                <w:sz w:val="22"/>
                <w:szCs w:val="22"/>
              </w:rPr>
              <w:t>r tabel</w:t>
            </w:r>
          </w:p>
        </w:tc>
        <w:tc>
          <w:tcPr>
            <w:tcW w:w="1365" w:type="dxa"/>
            <w:tcBorders>
              <w:top w:val="single" w:sz="4" w:space="0" w:color="auto"/>
              <w:bottom w:val="single" w:sz="4" w:space="0" w:color="auto"/>
            </w:tcBorders>
            <w:shd w:val="clear" w:color="auto" w:fill="auto"/>
            <w:noWrap/>
            <w:vAlign w:val="center"/>
            <w:hideMark/>
          </w:tcPr>
          <w:p w14:paraId="0C2D51E0" w14:textId="77777777" w:rsidR="0006239C" w:rsidRPr="004B7957" w:rsidRDefault="0006239C" w:rsidP="00CC7AEB">
            <w:pPr>
              <w:jc w:val="center"/>
              <w:rPr>
                <w:rFonts w:asciiTheme="minorHAnsi" w:hAnsiTheme="minorHAnsi" w:cstheme="minorHAnsi"/>
                <w:b/>
                <w:color w:val="000000"/>
                <w:sz w:val="22"/>
                <w:szCs w:val="22"/>
              </w:rPr>
            </w:pPr>
            <w:r w:rsidRPr="004B7957">
              <w:rPr>
                <w:rFonts w:asciiTheme="minorHAnsi" w:hAnsiTheme="minorHAnsi" w:cstheme="minorHAnsi"/>
                <w:b/>
                <w:color w:val="000000"/>
                <w:sz w:val="22"/>
                <w:szCs w:val="22"/>
              </w:rPr>
              <w:t>keterangan</w:t>
            </w:r>
          </w:p>
        </w:tc>
      </w:tr>
      <w:tr w:rsidR="0006239C" w:rsidRPr="004B7957" w14:paraId="2CF2E24C" w14:textId="77777777" w:rsidTr="00BF04F6">
        <w:trPr>
          <w:trHeight w:val="316"/>
          <w:jc w:val="center"/>
        </w:trPr>
        <w:tc>
          <w:tcPr>
            <w:tcW w:w="495" w:type="dxa"/>
            <w:tcBorders>
              <w:top w:val="single" w:sz="4" w:space="0" w:color="auto"/>
            </w:tcBorders>
            <w:shd w:val="clear" w:color="auto" w:fill="auto"/>
            <w:noWrap/>
            <w:vAlign w:val="center"/>
            <w:hideMark/>
          </w:tcPr>
          <w:p w14:paraId="4F3BC9EC"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w:t>
            </w:r>
          </w:p>
        </w:tc>
        <w:tc>
          <w:tcPr>
            <w:tcW w:w="2857" w:type="dxa"/>
            <w:tcBorders>
              <w:top w:val="single" w:sz="4" w:space="0" w:color="auto"/>
            </w:tcBorders>
            <w:shd w:val="clear" w:color="auto" w:fill="auto"/>
            <w:noWrap/>
            <w:vAlign w:val="center"/>
            <w:hideMark/>
          </w:tcPr>
          <w:p w14:paraId="43BE4E08"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Penampilan gedung dan interior bangunan Pos Lhokseumawe sudah memadai</w:t>
            </w:r>
          </w:p>
        </w:tc>
        <w:tc>
          <w:tcPr>
            <w:tcW w:w="1474" w:type="dxa"/>
            <w:tcBorders>
              <w:top w:val="single" w:sz="4" w:space="0" w:color="auto"/>
            </w:tcBorders>
            <w:shd w:val="clear" w:color="auto" w:fill="auto"/>
            <w:noWrap/>
            <w:vAlign w:val="center"/>
            <w:hideMark/>
          </w:tcPr>
          <w:p w14:paraId="76C466F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0,422</w:t>
            </w:r>
          </w:p>
        </w:tc>
        <w:tc>
          <w:tcPr>
            <w:tcW w:w="1511" w:type="dxa"/>
            <w:tcBorders>
              <w:top w:val="single" w:sz="4" w:space="0" w:color="auto"/>
            </w:tcBorders>
            <w:shd w:val="clear" w:color="auto" w:fill="auto"/>
            <w:noWrap/>
            <w:vAlign w:val="center"/>
            <w:hideMark/>
          </w:tcPr>
          <w:p w14:paraId="67AE03D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0,446</w:t>
            </w:r>
          </w:p>
        </w:tc>
        <w:tc>
          <w:tcPr>
            <w:tcW w:w="922" w:type="dxa"/>
            <w:tcBorders>
              <w:top w:val="single" w:sz="4" w:space="0" w:color="auto"/>
            </w:tcBorders>
            <w:shd w:val="clear" w:color="auto" w:fill="auto"/>
            <w:noWrap/>
            <w:vAlign w:val="center"/>
            <w:hideMark/>
          </w:tcPr>
          <w:p w14:paraId="19D541B8"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tcBorders>
              <w:top w:val="single" w:sz="4" w:space="0" w:color="auto"/>
            </w:tcBorders>
            <w:shd w:val="clear" w:color="auto" w:fill="auto"/>
            <w:noWrap/>
            <w:vAlign w:val="center"/>
            <w:hideMark/>
          </w:tcPr>
          <w:p w14:paraId="2546ECB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10EBF718" w14:textId="77777777" w:rsidTr="00BF04F6">
        <w:trPr>
          <w:trHeight w:val="316"/>
          <w:jc w:val="center"/>
        </w:trPr>
        <w:tc>
          <w:tcPr>
            <w:tcW w:w="495" w:type="dxa"/>
            <w:shd w:val="clear" w:color="auto" w:fill="auto"/>
            <w:noWrap/>
            <w:vAlign w:val="center"/>
            <w:hideMark/>
          </w:tcPr>
          <w:p w14:paraId="7CE0469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2</w:t>
            </w:r>
          </w:p>
        </w:tc>
        <w:tc>
          <w:tcPr>
            <w:tcW w:w="2857" w:type="dxa"/>
            <w:shd w:val="clear" w:color="auto" w:fill="auto"/>
            <w:noWrap/>
            <w:vAlign w:val="center"/>
            <w:hideMark/>
          </w:tcPr>
          <w:p w14:paraId="4300E58C"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Fasilitas yang digunakan mendukung pelayanan dan sudah moderen</w:t>
            </w:r>
          </w:p>
        </w:tc>
        <w:tc>
          <w:tcPr>
            <w:tcW w:w="1474" w:type="dxa"/>
            <w:shd w:val="clear" w:color="auto" w:fill="auto"/>
            <w:noWrap/>
            <w:vAlign w:val="center"/>
            <w:hideMark/>
          </w:tcPr>
          <w:p w14:paraId="14730BD8"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0,414</w:t>
            </w:r>
          </w:p>
        </w:tc>
        <w:tc>
          <w:tcPr>
            <w:tcW w:w="1511" w:type="dxa"/>
            <w:shd w:val="clear" w:color="auto" w:fill="auto"/>
            <w:noWrap/>
            <w:vAlign w:val="center"/>
            <w:hideMark/>
          </w:tcPr>
          <w:p w14:paraId="1C9A2B1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0,648</w:t>
            </w:r>
          </w:p>
        </w:tc>
        <w:tc>
          <w:tcPr>
            <w:tcW w:w="922" w:type="dxa"/>
            <w:shd w:val="clear" w:color="auto" w:fill="auto"/>
            <w:noWrap/>
            <w:vAlign w:val="center"/>
            <w:hideMark/>
          </w:tcPr>
          <w:p w14:paraId="61741873"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3DDAE0B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549A4B3D" w14:textId="77777777" w:rsidTr="00BF04F6">
        <w:trPr>
          <w:trHeight w:val="316"/>
          <w:jc w:val="center"/>
        </w:trPr>
        <w:tc>
          <w:tcPr>
            <w:tcW w:w="495" w:type="dxa"/>
            <w:shd w:val="clear" w:color="auto" w:fill="auto"/>
            <w:noWrap/>
            <w:vAlign w:val="center"/>
            <w:hideMark/>
          </w:tcPr>
          <w:p w14:paraId="47731E0C"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3</w:t>
            </w:r>
          </w:p>
        </w:tc>
        <w:tc>
          <w:tcPr>
            <w:tcW w:w="2857" w:type="dxa"/>
            <w:shd w:val="clear" w:color="auto" w:fill="auto"/>
            <w:noWrap/>
            <w:vAlign w:val="center"/>
            <w:hideMark/>
          </w:tcPr>
          <w:p w14:paraId="26549365"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Kebersihan gedung dan ruang sangat terjaga</w:t>
            </w:r>
          </w:p>
        </w:tc>
        <w:tc>
          <w:tcPr>
            <w:tcW w:w="1474" w:type="dxa"/>
            <w:shd w:val="clear" w:color="auto" w:fill="auto"/>
            <w:noWrap/>
            <w:vAlign w:val="center"/>
            <w:hideMark/>
          </w:tcPr>
          <w:p w14:paraId="15A745C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0,561</w:t>
            </w:r>
          </w:p>
        </w:tc>
        <w:tc>
          <w:tcPr>
            <w:tcW w:w="1511" w:type="dxa"/>
            <w:shd w:val="clear" w:color="auto" w:fill="auto"/>
            <w:noWrap/>
            <w:vAlign w:val="center"/>
            <w:hideMark/>
          </w:tcPr>
          <w:p w14:paraId="4D2CFD6C"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0,592</w:t>
            </w:r>
          </w:p>
        </w:tc>
        <w:tc>
          <w:tcPr>
            <w:tcW w:w="922" w:type="dxa"/>
            <w:shd w:val="clear" w:color="auto" w:fill="auto"/>
            <w:noWrap/>
            <w:vAlign w:val="center"/>
            <w:hideMark/>
          </w:tcPr>
          <w:p w14:paraId="5202E41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53F40CC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4E282637" w14:textId="77777777" w:rsidTr="00BF04F6">
        <w:trPr>
          <w:trHeight w:val="316"/>
          <w:jc w:val="center"/>
        </w:trPr>
        <w:tc>
          <w:tcPr>
            <w:tcW w:w="495" w:type="dxa"/>
            <w:shd w:val="clear" w:color="auto" w:fill="auto"/>
            <w:noWrap/>
            <w:vAlign w:val="center"/>
            <w:hideMark/>
          </w:tcPr>
          <w:p w14:paraId="3E45380E"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4</w:t>
            </w:r>
          </w:p>
        </w:tc>
        <w:tc>
          <w:tcPr>
            <w:tcW w:w="2857" w:type="dxa"/>
            <w:shd w:val="clear" w:color="auto" w:fill="auto"/>
            <w:noWrap/>
            <w:vAlign w:val="center"/>
            <w:hideMark/>
          </w:tcPr>
          <w:p w14:paraId="00844336"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Saranan parkir sangat memadai</w:t>
            </w:r>
          </w:p>
        </w:tc>
        <w:tc>
          <w:tcPr>
            <w:tcW w:w="1474" w:type="dxa"/>
            <w:shd w:val="clear" w:color="auto" w:fill="auto"/>
            <w:noWrap/>
            <w:vAlign w:val="center"/>
            <w:hideMark/>
          </w:tcPr>
          <w:p w14:paraId="6D13251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0,462</w:t>
            </w:r>
          </w:p>
        </w:tc>
        <w:tc>
          <w:tcPr>
            <w:tcW w:w="1511" w:type="dxa"/>
            <w:shd w:val="clear" w:color="auto" w:fill="auto"/>
            <w:noWrap/>
            <w:vAlign w:val="center"/>
            <w:hideMark/>
          </w:tcPr>
          <w:p w14:paraId="1282BF3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0,569</w:t>
            </w:r>
          </w:p>
        </w:tc>
        <w:tc>
          <w:tcPr>
            <w:tcW w:w="922" w:type="dxa"/>
            <w:shd w:val="clear" w:color="auto" w:fill="auto"/>
            <w:noWrap/>
            <w:vAlign w:val="center"/>
            <w:hideMark/>
          </w:tcPr>
          <w:p w14:paraId="3CEEA0E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299EDA4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6019E64B" w14:textId="77777777" w:rsidTr="00BF04F6">
        <w:trPr>
          <w:trHeight w:val="316"/>
          <w:jc w:val="center"/>
        </w:trPr>
        <w:tc>
          <w:tcPr>
            <w:tcW w:w="495" w:type="dxa"/>
            <w:shd w:val="clear" w:color="auto" w:fill="auto"/>
            <w:noWrap/>
            <w:vAlign w:val="center"/>
            <w:hideMark/>
          </w:tcPr>
          <w:p w14:paraId="754ED8B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5</w:t>
            </w:r>
          </w:p>
        </w:tc>
        <w:tc>
          <w:tcPr>
            <w:tcW w:w="2857" w:type="dxa"/>
            <w:shd w:val="clear" w:color="auto" w:fill="auto"/>
            <w:noWrap/>
            <w:vAlign w:val="center"/>
            <w:hideMark/>
          </w:tcPr>
          <w:p w14:paraId="6CDC7197"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Kesesuaian waktu terhadap pengiriman barang yang telah ditentukan</w:t>
            </w:r>
          </w:p>
        </w:tc>
        <w:tc>
          <w:tcPr>
            <w:tcW w:w="1474" w:type="dxa"/>
            <w:shd w:val="clear" w:color="auto" w:fill="auto"/>
            <w:noWrap/>
            <w:vAlign w:val="center"/>
            <w:hideMark/>
          </w:tcPr>
          <w:p w14:paraId="5FFEA5F7"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0,206</w:t>
            </w:r>
          </w:p>
        </w:tc>
        <w:tc>
          <w:tcPr>
            <w:tcW w:w="1511" w:type="dxa"/>
            <w:shd w:val="clear" w:color="auto" w:fill="auto"/>
            <w:noWrap/>
            <w:vAlign w:val="center"/>
            <w:hideMark/>
          </w:tcPr>
          <w:p w14:paraId="4731D52A"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0,535</w:t>
            </w:r>
          </w:p>
        </w:tc>
        <w:tc>
          <w:tcPr>
            <w:tcW w:w="922" w:type="dxa"/>
            <w:shd w:val="clear" w:color="auto" w:fill="auto"/>
            <w:noWrap/>
            <w:vAlign w:val="center"/>
            <w:hideMark/>
          </w:tcPr>
          <w:p w14:paraId="5DCB7D5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6293EDE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557C3342" w14:textId="77777777" w:rsidTr="00BF04F6">
        <w:trPr>
          <w:trHeight w:val="316"/>
          <w:jc w:val="center"/>
        </w:trPr>
        <w:tc>
          <w:tcPr>
            <w:tcW w:w="495" w:type="dxa"/>
            <w:shd w:val="clear" w:color="auto" w:fill="auto"/>
            <w:noWrap/>
            <w:vAlign w:val="center"/>
            <w:hideMark/>
          </w:tcPr>
          <w:p w14:paraId="5CA4BA5D"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6</w:t>
            </w:r>
          </w:p>
        </w:tc>
        <w:tc>
          <w:tcPr>
            <w:tcW w:w="2857" w:type="dxa"/>
            <w:shd w:val="clear" w:color="auto" w:fill="auto"/>
            <w:noWrap/>
            <w:vAlign w:val="center"/>
            <w:hideMark/>
          </w:tcPr>
          <w:p w14:paraId="368E69F0"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 xml:space="preserve">Petugas mampu menjawab </w:t>
            </w:r>
            <w:r w:rsidRPr="004B7957">
              <w:rPr>
                <w:rFonts w:asciiTheme="minorHAnsi" w:hAnsiTheme="minorHAnsi" w:cstheme="minorHAnsi"/>
                <w:color w:val="000000"/>
                <w:sz w:val="22"/>
                <w:szCs w:val="22"/>
              </w:rPr>
              <w:lastRenderedPageBreak/>
              <w:t>keluhan dari para pelanggan</w:t>
            </w:r>
          </w:p>
        </w:tc>
        <w:tc>
          <w:tcPr>
            <w:tcW w:w="1474" w:type="dxa"/>
            <w:shd w:val="clear" w:color="auto" w:fill="auto"/>
            <w:noWrap/>
            <w:vAlign w:val="center"/>
            <w:hideMark/>
          </w:tcPr>
          <w:p w14:paraId="1082E21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lastRenderedPageBreak/>
              <w:t>0,381</w:t>
            </w:r>
          </w:p>
        </w:tc>
        <w:tc>
          <w:tcPr>
            <w:tcW w:w="1511" w:type="dxa"/>
            <w:shd w:val="clear" w:color="auto" w:fill="auto"/>
            <w:noWrap/>
            <w:vAlign w:val="center"/>
            <w:hideMark/>
          </w:tcPr>
          <w:p w14:paraId="08289E9F"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0,502</w:t>
            </w:r>
          </w:p>
        </w:tc>
        <w:tc>
          <w:tcPr>
            <w:tcW w:w="922" w:type="dxa"/>
            <w:shd w:val="clear" w:color="auto" w:fill="auto"/>
            <w:noWrap/>
            <w:vAlign w:val="center"/>
            <w:hideMark/>
          </w:tcPr>
          <w:p w14:paraId="1959DC75"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276B2BCE"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47EF78F8" w14:textId="77777777" w:rsidTr="00BF04F6">
        <w:trPr>
          <w:trHeight w:val="316"/>
          <w:jc w:val="center"/>
        </w:trPr>
        <w:tc>
          <w:tcPr>
            <w:tcW w:w="495" w:type="dxa"/>
            <w:shd w:val="clear" w:color="auto" w:fill="auto"/>
            <w:noWrap/>
            <w:vAlign w:val="center"/>
            <w:hideMark/>
          </w:tcPr>
          <w:p w14:paraId="18C7586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lastRenderedPageBreak/>
              <w:t>7</w:t>
            </w:r>
          </w:p>
        </w:tc>
        <w:tc>
          <w:tcPr>
            <w:tcW w:w="2857" w:type="dxa"/>
            <w:shd w:val="clear" w:color="auto" w:fill="auto"/>
            <w:noWrap/>
            <w:vAlign w:val="center"/>
            <w:hideMark/>
          </w:tcPr>
          <w:p w14:paraId="329615D8"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Pengisian identitas pengirim yang akurat</w:t>
            </w:r>
          </w:p>
        </w:tc>
        <w:tc>
          <w:tcPr>
            <w:tcW w:w="1474" w:type="dxa"/>
            <w:shd w:val="clear" w:color="auto" w:fill="auto"/>
            <w:noWrap/>
            <w:vAlign w:val="center"/>
            <w:hideMark/>
          </w:tcPr>
          <w:p w14:paraId="42D0D76F"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0,350</w:t>
            </w:r>
          </w:p>
        </w:tc>
        <w:tc>
          <w:tcPr>
            <w:tcW w:w="1511" w:type="dxa"/>
            <w:shd w:val="clear" w:color="auto" w:fill="auto"/>
            <w:noWrap/>
            <w:vAlign w:val="center"/>
            <w:hideMark/>
          </w:tcPr>
          <w:p w14:paraId="60E5A09A"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0,491</w:t>
            </w:r>
          </w:p>
        </w:tc>
        <w:tc>
          <w:tcPr>
            <w:tcW w:w="922" w:type="dxa"/>
            <w:shd w:val="clear" w:color="auto" w:fill="auto"/>
            <w:noWrap/>
            <w:vAlign w:val="center"/>
            <w:hideMark/>
          </w:tcPr>
          <w:p w14:paraId="644F27A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4BB05D13"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1B80F7D7" w14:textId="77777777" w:rsidTr="00BF04F6">
        <w:trPr>
          <w:trHeight w:val="316"/>
          <w:jc w:val="center"/>
        </w:trPr>
        <w:tc>
          <w:tcPr>
            <w:tcW w:w="495" w:type="dxa"/>
            <w:shd w:val="clear" w:color="auto" w:fill="auto"/>
            <w:noWrap/>
            <w:vAlign w:val="center"/>
            <w:hideMark/>
          </w:tcPr>
          <w:p w14:paraId="49009E7B"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8</w:t>
            </w:r>
          </w:p>
        </w:tc>
        <w:tc>
          <w:tcPr>
            <w:tcW w:w="2857" w:type="dxa"/>
            <w:shd w:val="clear" w:color="auto" w:fill="auto"/>
            <w:noWrap/>
            <w:vAlign w:val="center"/>
            <w:hideMark/>
          </w:tcPr>
          <w:p w14:paraId="37CCAD1A"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Petugas memberikan informasi yang jelas</w:t>
            </w:r>
          </w:p>
        </w:tc>
        <w:tc>
          <w:tcPr>
            <w:tcW w:w="1474" w:type="dxa"/>
            <w:shd w:val="clear" w:color="auto" w:fill="auto"/>
            <w:noWrap/>
            <w:vAlign w:val="center"/>
            <w:hideMark/>
          </w:tcPr>
          <w:p w14:paraId="42197ECF"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0,327</w:t>
            </w:r>
          </w:p>
        </w:tc>
        <w:tc>
          <w:tcPr>
            <w:tcW w:w="1511" w:type="dxa"/>
            <w:shd w:val="clear" w:color="auto" w:fill="auto"/>
            <w:noWrap/>
            <w:vAlign w:val="center"/>
            <w:hideMark/>
          </w:tcPr>
          <w:p w14:paraId="6722A62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0,577</w:t>
            </w:r>
          </w:p>
        </w:tc>
        <w:tc>
          <w:tcPr>
            <w:tcW w:w="922" w:type="dxa"/>
            <w:shd w:val="clear" w:color="auto" w:fill="auto"/>
            <w:noWrap/>
            <w:vAlign w:val="center"/>
            <w:hideMark/>
          </w:tcPr>
          <w:p w14:paraId="374D605E"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2E76B81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7C73B107" w14:textId="77777777" w:rsidTr="00BF04F6">
        <w:trPr>
          <w:trHeight w:val="316"/>
          <w:jc w:val="center"/>
        </w:trPr>
        <w:tc>
          <w:tcPr>
            <w:tcW w:w="495" w:type="dxa"/>
            <w:shd w:val="clear" w:color="auto" w:fill="auto"/>
            <w:noWrap/>
            <w:vAlign w:val="center"/>
            <w:hideMark/>
          </w:tcPr>
          <w:p w14:paraId="3DB0B06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9</w:t>
            </w:r>
          </w:p>
        </w:tc>
        <w:tc>
          <w:tcPr>
            <w:tcW w:w="2857" w:type="dxa"/>
            <w:shd w:val="clear" w:color="auto" w:fill="auto"/>
            <w:noWrap/>
            <w:vAlign w:val="center"/>
            <w:hideMark/>
          </w:tcPr>
          <w:p w14:paraId="3E6C02DC"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Kemampuan petugas melayani pelanggan sangat cepat dan tanggap</w:t>
            </w:r>
          </w:p>
        </w:tc>
        <w:tc>
          <w:tcPr>
            <w:tcW w:w="1474" w:type="dxa"/>
            <w:shd w:val="clear" w:color="auto" w:fill="auto"/>
            <w:noWrap/>
            <w:vAlign w:val="center"/>
            <w:hideMark/>
          </w:tcPr>
          <w:p w14:paraId="50B6888A"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0,364</w:t>
            </w:r>
          </w:p>
        </w:tc>
        <w:tc>
          <w:tcPr>
            <w:tcW w:w="1511" w:type="dxa"/>
            <w:shd w:val="clear" w:color="auto" w:fill="auto"/>
            <w:noWrap/>
            <w:vAlign w:val="center"/>
            <w:hideMark/>
          </w:tcPr>
          <w:p w14:paraId="05A0EF1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0,587</w:t>
            </w:r>
          </w:p>
        </w:tc>
        <w:tc>
          <w:tcPr>
            <w:tcW w:w="922" w:type="dxa"/>
            <w:shd w:val="clear" w:color="auto" w:fill="auto"/>
            <w:noWrap/>
            <w:vAlign w:val="center"/>
            <w:hideMark/>
          </w:tcPr>
          <w:p w14:paraId="0A0076AF"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4ED5D5B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62E6012A" w14:textId="77777777" w:rsidTr="00BF04F6">
        <w:trPr>
          <w:trHeight w:val="316"/>
          <w:jc w:val="center"/>
        </w:trPr>
        <w:tc>
          <w:tcPr>
            <w:tcW w:w="495" w:type="dxa"/>
            <w:shd w:val="clear" w:color="auto" w:fill="auto"/>
            <w:noWrap/>
            <w:vAlign w:val="center"/>
            <w:hideMark/>
          </w:tcPr>
          <w:p w14:paraId="7D5B4F8D"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10</w:t>
            </w:r>
          </w:p>
        </w:tc>
        <w:tc>
          <w:tcPr>
            <w:tcW w:w="2857" w:type="dxa"/>
            <w:shd w:val="clear" w:color="auto" w:fill="auto"/>
            <w:noWrap/>
            <w:vAlign w:val="center"/>
            <w:hideMark/>
          </w:tcPr>
          <w:p w14:paraId="3307D7B9"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Petugas selalu bersedia membantu menyelesaikan masalah pelanggan</w:t>
            </w:r>
          </w:p>
        </w:tc>
        <w:tc>
          <w:tcPr>
            <w:tcW w:w="1474" w:type="dxa"/>
            <w:shd w:val="clear" w:color="auto" w:fill="auto"/>
            <w:noWrap/>
            <w:vAlign w:val="center"/>
            <w:hideMark/>
          </w:tcPr>
          <w:p w14:paraId="4EEBA5A7"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0,431</w:t>
            </w:r>
          </w:p>
        </w:tc>
        <w:tc>
          <w:tcPr>
            <w:tcW w:w="1511" w:type="dxa"/>
            <w:shd w:val="clear" w:color="auto" w:fill="auto"/>
            <w:noWrap/>
            <w:vAlign w:val="center"/>
            <w:hideMark/>
          </w:tcPr>
          <w:p w14:paraId="413EE28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0,603</w:t>
            </w:r>
          </w:p>
        </w:tc>
        <w:tc>
          <w:tcPr>
            <w:tcW w:w="922" w:type="dxa"/>
            <w:shd w:val="clear" w:color="auto" w:fill="auto"/>
            <w:noWrap/>
            <w:vAlign w:val="center"/>
            <w:hideMark/>
          </w:tcPr>
          <w:p w14:paraId="2484BC8B"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1341EB21"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753779B3" w14:textId="77777777" w:rsidTr="00BF04F6">
        <w:trPr>
          <w:trHeight w:val="316"/>
          <w:jc w:val="center"/>
        </w:trPr>
        <w:tc>
          <w:tcPr>
            <w:tcW w:w="495" w:type="dxa"/>
            <w:shd w:val="clear" w:color="auto" w:fill="auto"/>
            <w:noWrap/>
            <w:vAlign w:val="center"/>
            <w:hideMark/>
          </w:tcPr>
          <w:p w14:paraId="2CC7A098"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11</w:t>
            </w:r>
          </w:p>
        </w:tc>
        <w:tc>
          <w:tcPr>
            <w:tcW w:w="2857" w:type="dxa"/>
            <w:shd w:val="clear" w:color="auto" w:fill="auto"/>
            <w:noWrap/>
            <w:vAlign w:val="center"/>
            <w:hideMark/>
          </w:tcPr>
          <w:p w14:paraId="0168B61F"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Jaminan keamanan dan kepercayaan selama transaksi terjaga</w:t>
            </w:r>
          </w:p>
        </w:tc>
        <w:tc>
          <w:tcPr>
            <w:tcW w:w="1474" w:type="dxa"/>
            <w:shd w:val="clear" w:color="auto" w:fill="auto"/>
            <w:noWrap/>
            <w:vAlign w:val="center"/>
            <w:hideMark/>
          </w:tcPr>
          <w:p w14:paraId="291F8101"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0,349</w:t>
            </w:r>
          </w:p>
        </w:tc>
        <w:tc>
          <w:tcPr>
            <w:tcW w:w="1511" w:type="dxa"/>
            <w:shd w:val="clear" w:color="auto" w:fill="auto"/>
            <w:noWrap/>
            <w:vAlign w:val="center"/>
            <w:hideMark/>
          </w:tcPr>
          <w:p w14:paraId="38A4D09E"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0,571</w:t>
            </w:r>
          </w:p>
        </w:tc>
        <w:tc>
          <w:tcPr>
            <w:tcW w:w="922" w:type="dxa"/>
            <w:shd w:val="clear" w:color="auto" w:fill="auto"/>
            <w:noWrap/>
            <w:vAlign w:val="center"/>
            <w:hideMark/>
          </w:tcPr>
          <w:p w14:paraId="25E406CB"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37E55D4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7AEB8026" w14:textId="77777777" w:rsidTr="00BF04F6">
        <w:trPr>
          <w:trHeight w:val="316"/>
          <w:jc w:val="center"/>
        </w:trPr>
        <w:tc>
          <w:tcPr>
            <w:tcW w:w="495" w:type="dxa"/>
            <w:shd w:val="clear" w:color="auto" w:fill="auto"/>
            <w:noWrap/>
            <w:vAlign w:val="center"/>
            <w:hideMark/>
          </w:tcPr>
          <w:p w14:paraId="6C44C83A"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12</w:t>
            </w:r>
          </w:p>
        </w:tc>
        <w:tc>
          <w:tcPr>
            <w:tcW w:w="2857" w:type="dxa"/>
            <w:shd w:val="clear" w:color="auto" w:fill="auto"/>
            <w:noWrap/>
            <w:vAlign w:val="center"/>
            <w:hideMark/>
          </w:tcPr>
          <w:p w14:paraId="25C2512F"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Petugas mengemas barang dengan aman dan baik</w:t>
            </w:r>
          </w:p>
        </w:tc>
        <w:tc>
          <w:tcPr>
            <w:tcW w:w="1474" w:type="dxa"/>
            <w:shd w:val="clear" w:color="auto" w:fill="auto"/>
            <w:noWrap/>
            <w:vAlign w:val="center"/>
            <w:hideMark/>
          </w:tcPr>
          <w:p w14:paraId="2AB13225"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0,292</w:t>
            </w:r>
          </w:p>
        </w:tc>
        <w:tc>
          <w:tcPr>
            <w:tcW w:w="1511" w:type="dxa"/>
            <w:shd w:val="clear" w:color="auto" w:fill="auto"/>
            <w:noWrap/>
            <w:vAlign w:val="center"/>
            <w:hideMark/>
          </w:tcPr>
          <w:p w14:paraId="6ADD8683"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0,446</w:t>
            </w:r>
          </w:p>
        </w:tc>
        <w:tc>
          <w:tcPr>
            <w:tcW w:w="922" w:type="dxa"/>
            <w:shd w:val="clear" w:color="auto" w:fill="auto"/>
            <w:noWrap/>
            <w:vAlign w:val="center"/>
            <w:hideMark/>
          </w:tcPr>
          <w:p w14:paraId="4F7E3DF5"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391BCF4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018FE26F" w14:textId="77777777" w:rsidTr="00BF04F6">
        <w:trPr>
          <w:trHeight w:val="316"/>
          <w:jc w:val="center"/>
        </w:trPr>
        <w:tc>
          <w:tcPr>
            <w:tcW w:w="495" w:type="dxa"/>
            <w:shd w:val="clear" w:color="auto" w:fill="auto"/>
            <w:noWrap/>
            <w:vAlign w:val="center"/>
            <w:hideMark/>
          </w:tcPr>
          <w:p w14:paraId="37A03C33"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13</w:t>
            </w:r>
          </w:p>
        </w:tc>
        <w:tc>
          <w:tcPr>
            <w:tcW w:w="2857" w:type="dxa"/>
            <w:shd w:val="clear" w:color="auto" w:fill="auto"/>
            <w:noWrap/>
            <w:vAlign w:val="center"/>
            <w:hideMark/>
          </w:tcPr>
          <w:p w14:paraId="193236E3"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Petugas tidak memberikan kesalahan dalam memberikan informasi</w:t>
            </w:r>
          </w:p>
        </w:tc>
        <w:tc>
          <w:tcPr>
            <w:tcW w:w="1474" w:type="dxa"/>
            <w:shd w:val="clear" w:color="auto" w:fill="auto"/>
            <w:noWrap/>
            <w:vAlign w:val="center"/>
            <w:hideMark/>
          </w:tcPr>
          <w:p w14:paraId="36706B7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0,436</w:t>
            </w:r>
          </w:p>
        </w:tc>
        <w:tc>
          <w:tcPr>
            <w:tcW w:w="1511" w:type="dxa"/>
            <w:shd w:val="clear" w:color="auto" w:fill="auto"/>
            <w:noWrap/>
            <w:vAlign w:val="center"/>
            <w:hideMark/>
          </w:tcPr>
          <w:p w14:paraId="11D6CB1C"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0,485</w:t>
            </w:r>
          </w:p>
        </w:tc>
        <w:tc>
          <w:tcPr>
            <w:tcW w:w="922" w:type="dxa"/>
            <w:shd w:val="clear" w:color="auto" w:fill="auto"/>
            <w:noWrap/>
            <w:vAlign w:val="center"/>
            <w:hideMark/>
          </w:tcPr>
          <w:p w14:paraId="783AAAB7"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7DB41B7F"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13ECB490" w14:textId="77777777" w:rsidTr="00BF04F6">
        <w:trPr>
          <w:trHeight w:val="316"/>
          <w:jc w:val="center"/>
        </w:trPr>
        <w:tc>
          <w:tcPr>
            <w:tcW w:w="495" w:type="dxa"/>
            <w:shd w:val="clear" w:color="auto" w:fill="auto"/>
            <w:noWrap/>
            <w:vAlign w:val="center"/>
            <w:hideMark/>
          </w:tcPr>
          <w:p w14:paraId="07EE6337"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14</w:t>
            </w:r>
          </w:p>
        </w:tc>
        <w:tc>
          <w:tcPr>
            <w:tcW w:w="2857" w:type="dxa"/>
            <w:shd w:val="clear" w:color="auto" w:fill="auto"/>
            <w:noWrap/>
            <w:vAlign w:val="center"/>
            <w:hideMark/>
          </w:tcPr>
          <w:p w14:paraId="5F60F2DF"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Respon terhadap keluhan keluhan konsumen sangat cepat</w:t>
            </w:r>
          </w:p>
        </w:tc>
        <w:tc>
          <w:tcPr>
            <w:tcW w:w="1474" w:type="dxa"/>
            <w:shd w:val="clear" w:color="auto" w:fill="auto"/>
            <w:noWrap/>
            <w:vAlign w:val="center"/>
            <w:hideMark/>
          </w:tcPr>
          <w:p w14:paraId="25523BB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0,537</w:t>
            </w:r>
          </w:p>
        </w:tc>
        <w:tc>
          <w:tcPr>
            <w:tcW w:w="1511" w:type="dxa"/>
            <w:shd w:val="clear" w:color="auto" w:fill="auto"/>
            <w:noWrap/>
            <w:vAlign w:val="center"/>
            <w:hideMark/>
          </w:tcPr>
          <w:p w14:paraId="5EC92CB9"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0,523</w:t>
            </w:r>
          </w:p>
        </w:tc>
        <w:tc>
          <w:tcPr>
            <w:tcW w:w="922" w:type="dxa"/>
            <w:shd w:val="clear" w:color="auto" w:fill="auto"/>
            <w:noWrap/>
            <w:vAlign w:val="center"/>
            <w:hideMark/>
          </w:tcPr>
          <w:p w14:paraId="66C5A838"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47D36594"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5B2584A4" w14:textId="77777777" w:rsidTr="00BF04F6">
        <w:trPr>
          <w:trHeight w:val="316"/>
          <w:jc w:val="center"/>
        </w:trPr>
        <w:tc>
          <w:tcPr>
            <w:tcW w:w="495" w:type="dxa"/>
            <w:shd w:val="clear" w:color="auto" w:fill="auto"/>
            <w:noWrap/>
            <w:vAlign w:val="center"/>
            <w:hideMark/>
          </w:tcPr>
          <w:p w14:paraId="7AD7AAF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15</w:t>
            </w:r>
          </w:p>
        </w:tc>
        <w:tc>
          <w:tcPr>
            <w:tcW w:w="2857" w:type="dxa"/>
            <w:shd w:val="clear" w:color="auto" w:fill="auto"/>
            <w:noWrap/>
            <w:vAlign w:val="center"/>
            <w:hideMark/>
          </w:tcPr>
          <w:p w14:paraId="3EC6977A"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Petugas selalu mengutamakan kepentingan pelanggan</w:t>
            </w:r>
          </w:p>
        </w:tc>
        <w:tc>
          <w:tcPr>
            <w:tcW w:w="1474" w:type="dxa"/>
            <w:shd w:val="clear" w:color="auto" w:fill="auto"/>
            <w:noWrap/>
            <w:vAlign w:val="center"/>
            <w:hideMark/>
          </w:tcPr>
          <w:p w14:paraId="63AE03C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0,304</w:t>
            </w:r>
          </w:p>
        </w:tc>
        <w:tc>
          <w:tcPr>
            <w:tcW w:w="1511" w:type="dxa"/>
            <w:shd w:val="clear" w:color="auto" w:fill="auto"/>
            <w:noWrap/>
            <w:vAlign w:val="center"/>
            <w:hideMark/>
          </w:tcPr>
          <w:p w14:paraId="25D2D430"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0,363</w:t>
            </w:r>
          </w:p>
        </w:tc>
        <w:tc>
          <w:tcPr>
            <w:tcW w:w="922" w:type="dxa"/>
            <w:shd w:val="clear" w:color="auto" w:fill="auto"/>
            <w:noWrap/>
            <w:vAlign w:val="center"/>
            <w:hideMark/>
          </w:tcPr>
          <w:p w14:paraId="2422FD72"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shd w:val="clear" w:color="auto" w:fill="auto"/>
            <w:noWrap/>
            <w:vAlign w:val="center"/>
            <w:hideMark/>
          </w:tcPr>
          <w:p w14:paraId="6D61C73E"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r w:rsidR="0006239C" w:rsidRPr="004B7957" w14:paraId="3558995A" w14:textId="77777777" w:rsidTr="00BF04F6">
        <w:trPr>
          <w:trHeight w:val="316"/>
          <w:jc w:val="center"/>
        </w:trPr>
        <w:tc>
          <w:tcPr>
            <w:tcW w:w="495" w:type="dxa"/>
            <w:tcBorders>
              <w:bottom w:val="single" w:sz="4" w:space="0" w:color="auto"/>
            </w:tcBorders>
            <w:shd w:val="clear" w:color="auto" w:fill="auto"/>
            <w:noWrap/>
            <w:vAlign w:val="center"/>
            <w:hideMark/>
          </w:tcPr>
          <w:p w14:paraId="495E6FCE"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16</w:t>
            </w:r>
          </w:p>
        </w:tc>
        <w:tc>
          <w:tcPr>
            <w:tcW w:w="2857" w:type="dxa"/>
            <w:tcBorders>
              <w:bottom w:val="single" w:sz="4" w:space="0" w:color="auto"/>
            </w:tcBorders>
            <w:shd w:val="clear" w:color="auto" w:fill="auto"/>
            <w:noWrap/>
            <w:vAlign w:val="center"/>
            <w:hideMark/>
          </w:tcPr>
          <w:p w14:paraId="46F3FEB6" w14:textId="77777777" w:rsidR="0006239C" w:rsidRPr="004B7957" w:rsidRDefault="0006239C" w:rsidP="00CC7AEB">
            <w:pPr>
              <w:rPr>
                <w:rFonts w:asciiTheme="minorHAnsi" w:hAnsiTheme="minorHAnsi" w:cstheme="minorHAnsi"/>
                <w:color w:val="000000"/>
                <w:sz w:val="22"/>
                <w:szCs w:val="22"/>
              </w:rPr>
            </w:pPr>
            <w:r w:rsidRPr="004B7957">
              <w:rPr>
                <w:rFonts w:asciiTheme="minorHAnsi" w:hAnsiTheme="minorHAnsi" w:cstheme="minorHAnsi"/>
                <w:color w:val="000000"/>
                <w:sz w:val="22"/>
                <w:szCs w:val="22"/>
              </w:rPr>
              <w:t xml:space="preserve">Sikap petugas terhadap pelanggan yang ramah dan sopan </w:t>
            </w:r>
          </w:p>
        </w:tc>
        <w:tc>
          <w:tcPr>
            <w:tcW w:w="1474" w:type="dxa"/>
            <w:tcBorders>
              <w:bottom w:val="single" w:sz="4" w:space="0" w:color="auto"/>
            </w:tcBorders>
            <w:shd w:val="clear" w:color="auto" w:fill="auto"/>
            <w:noWrap/>
            <w:vAlign w:val="center"/>
            <w:hideMark/>
          </w:tcPr>
          <w:p w14:paraId="197F73E5"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0,300</w:t>
            </w:r>
          </w:p>
        </w:tc>
        <w:tc>
          <w:tcPr>
            <w:tcW w:w="1511" w:type="dxa"/>
            <w:tcBorders>
              <w:bottom w:val="single" w:sz="4" w:space="0" w:color="auto"/>
            </w:tcBorders>
            <w:shd w:val="clear" w:color="auto" w:fill="auto"/>
            <w:noWrap/>
            <w:vAlign w:val="center"/>
            <w:hideMark/>
          </w:tcPr>
          <w:p w14:paraId="498DE19F"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0,506</w:t>
            </w:r>
          </w:p>
        </w:tc>
        <w:tc>
          <w:tcPr>
            <w:tcW w:w="922" w:type="dxa"/>
            <w:tcBorders>
              <w:bottom w:val="single" w:sz="4" w:space="0" w:color="auto"/>
            </w:tcBorders>
            <w:shd w:val="clear" w:color="auto" w:fill="auto"/>
            <w:noWrap/>
            <w:vAlign w:val="center"/>
            <w:hideMark/>
          </w:tcPr>
          <w:p w14:paraId="63156AE6"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0,201</w:t>
            </w:r>
          </w:p>
        </w:tc>
        <w:tc>
          <w:tcPr>
            <w:tcW w:w="1365" w:type="dxa"/>
            <w:tcBorders>
              <w:bottom w:val="single" w:sz="4" w:space="0" w:color="auto"/>
            </w:tcBorders>
            <w:shd w:val="clear" w:color="auto" w:fill="auto"/>
            <w:noWrap/>
            <w:vAlign w:val="center"/>
            <w:hideMark/>
          </w:tcPr>
          <w:p w14:paraId="47B2E71A" w14:textId="77777777" w:rsidR="0006239C" w:rsidRPr="004B7957" w:rsidRDefault="0006239C" w:rsidP="00CC7AEB">
            <w:pPr>
              <w:jc w:val="center"/>
              <w:rPr>
                <w:rFonts w:asciiTheme="minorHAnsi" w:hAnsiTheme="minorHAnsi" w:cstheme="minorHAnsi"/>
                <w:color w:val="000000"/>
                <w:sz w:val="22"/>
                <w:szCs w:val="22"/>
              </w:rPr>
            </w:pPr>
            <w:r w:rsidRPr="004B7957">
              <w:rPr>
                <w:rFonts w:asciiTheme="minorHAnsi" w:hAnsiTheme="minorHAnsi" w:cstheme="minorHAnsi"/>
                <w:color w:val="000000"/>
                <w:sz w:val="22"/>
                <w:szCs w:val="22"/>
              </w:rPr>
              <w:t>Valid</w:t>
            </w:r>
          </w:p>
        </w:tc>
      </w:tr>
    </w:tbl>
    <w:p w14:paraId="3A304629" w14:textId="5091B762" w:rsidR="004B7957" w:rsidRPr="004B7957" w:rsidRDefault="004B7957" w:rsidP="006474CB">
      <w:pPr>
        <w:ind w:left="567"/>
        <w:rPr>
          <w:rFonts w:asciiTheme="minorHAnsi" w:hAnsiTheme="minorHAnsi" w:cstheme="minorHAnsi"/>
          <w:i/>
          <w:color w:val="000000"/>
          <w:lang w:val="fi-FI"/>
        </w:rPr>
      </w:pPr>
      <w:r w:rsidRPr="004B7957">
        <w:rPr>
          <w:rFonts w:asciiTheme="minorHAnsi" w:hAnsiTheme="minorHAnsi" w:cstheme="minorHAnsi"/>
          <w:i/>
          <w:color w:val="000000"/>
          <w:lang w:val="fi-FI"/>
        </w:rPr>
        <w:t>Sumber : Pengolahan Data</w:t>
      </w:r>
    </w:p>
    <w:p w14:paraId="07D2A8FD" w14:textId="76E338D8" w:rsidR="0006239C" w:rsidRPr="004B7957" w:rsidRDefault="004B7957" w:rsidP="004B7957">
      <w:pPr>
        <w:spacing w:before="120"/>
        <w:ind w:firstLine="425"/>
        <w:jc w:val="both"/>
        <w:rPr>
          <w:rFonts w:asciiTheme="minorHAnsi" w:hAnsiTheme="minorHAnsi" w:cstheme="minorHAnsi"/>
          <w:b/>
          <w:color w:val="000000"/>
          <w:sz w:val="22"/>
          <w:szCs w:val="22"/>
          <w:lang w:val="fi-FI"/>
        </w:rPr>
      </w:pPr>
      <w:r>
        <w:rPr>
          <w:rFonts w:asciiTheme="minorHAnsi" w:hAnsiTheme="minorHAnsi" w:cstheme="minorHAnsi"/>
          <w:color w:val="000000"/>
          <w:sz w:val="22"/>
          <w:szCs w:val="22"/>
          <w:lang w:val="fi-FI"/>
        </w:rPr>
        <w:t>Berikut ini merupakan hasil Uji Reliabilitas tingkat kepuasan dan tingat kepentingan dapat dilihat pada Tabel 2</w:t>
      </w:r>
    </w:p>
    <w:p w14:paraId="3EBEDA75" w14:textId="07216FA7" w:rsidR="004B7957" w:rsidRPr="004B7957" w:rsidRDefault="004B7957" w:rsidP="004B7957">
      <w:pPr>
        <w:jc w:val="center"/>
        <w:rPr>
          <w:rFonts w:asciiTheme="minorHAnsi" w:hAnsiTheme="minorHAnsi" w:cstheme="minorHAnsi"/>
          <w:b/>
          <w:color w:val="000000"/>
          <w:sz w:val="22"/>
          <w:szCs w:val="22"/>
          <w:lang w:val="fi-FI"/>
        </w:rPr>
      </w:pPr>
      <w:r w:rsidRPr="004B7957">
        <w:rPr>
          <w:rFonts w:asciiTheme="minorHAnsi" w:hAnsiTheme="minorHAnsi" w:cstheme="minorHAnsi"/>
          <w:b/>
          <w:color w:val="000000"/>
          <w:sz w:val="22"/>
          <w:szCs w:val="22"/>
          <w:lang w:val="fi-FI"/>
        </w:rPr>
        <w:t xml:space="preserve">Tabel 2 Hasil Uji Reliabilitas Menggunakan </w:t>
      </w:r>
      <w:r w:rsidRPr="004B7957">
        <w:rPr>
          <w:rFonts w:asciiTheme="minorHAnsi" w:hAnsiTheme="minorHAnsi" w:cstheme="minorHAnsi"/>
          <w:b/>
          <w:i/>
          <w:color w:val="000000"/>
          <w:sz w:val="22"/>
          <w:szCs w:val="22"/>
          <w:lang w:val="fi-FI"/>
        </w:rPr>
        <w:t xml:space="preserve">SPSS </w:t>
      </w:r>
      <w:r w:rsidRPr="004B7957">
        <w:rPr>
          <w:rFonts w:asciiTheme="minorHAnsi" w:hAnsiTheme="minorHAnsi" w:cstheme="minorHAnsi"/>
          <w:b/>
          <w:color w:val="000000"/>
          <w:sz w:val="22"/>
          <w:szCs w:val="22"/>
          <w:lang w:val="fi-FI"/>
        </w:rPr>
        <w:t>22</w:t>
      </w:r>
    </w:p>
    <w:tbl>
      <w:tblPr>
        <w:tblStyle w:val="TableGrid"/>
        <w:tblW w:w="5689"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2146"/>
        <w:gridCol w:w="1776"/>
        <w:gridCol w:w="1178"/>
      </w:tblGrid>
      <w:tr w:rsidR="004B7957" w:rsidRPr="004B7957" w14:paraId="68C86382" w14:textId="77777777" w:rsidTr="00BF04F6">
        <w:trPr>
          <w:trHeight w:val="254"/>
          <w:jc w:val="center"/>
        </w:trPr>
        <w:tc>
          <w:tcPr>
            <w:tcW w:w="589" w:type="dxa"/>
            <w:tcBorders>
              <w:top w:val="single" w:sz="4" w:space="0" w:color="auto"/>
              <w:bottom w:val="single" w:sz="4" w:space="0" w:color="auto"/>
            </w:tcBorders>
            <w:vAlign w:val="center"/>
          </w:tcPr>
          <w:p w14:paraId="2AAD1515" w14:textId="77777777" w:rsidR="004B7957" w:rsidRPr="004B7957" w:rsidRDefault="004B7957" w:rsidP="00CC7AEB">
            <w:pPr>
              <w:jc w:val="center"/>
              <w:rPr>
                <w:rFonts w:asciiTheme="minorHAnsi" w:hAnsiTheme="minorHAnsi" w:cstheme="minorHAnsi"/>
                <w:b/>
                <w:sz w:val="22"/>
                <w:szCs w:val="22"/>
              </w:rPr>
            </w:pPr>
            <w:r w:rsidRPr="004B7957">
              <w:rPr>
                <w:rFonts w:asciiTheme="minorHAnsi" w:hAnsiTheme="minorHAnsi" w:cstheme="minorHAnsi"/>
                <w:b/>
                <w:sz w:val="22"/>
                <w:szCs w:val="22"/>
              </w:rPr>
              <w:t>No</w:t>
            </w:r>
          </w:p>
        </w:tc>
        <w:tc>
          <w:tcPr>
            <w:tcW w:w="2146" w:type="dxa"/>
            <w:tcBorders>
              <w:top w:val="single" w:sz="4" w:space="0" w:color="auto"/>
              <w:bottom w:val="single" w:sz="4" w:space="0" w:color="auto"/>
            </w:tcBorders>
            <w:vAlign w:val="center"/>
          </w:tcPr>
          <w:p w14:paraId="4D0E7F0D" w14:textId="77777777" w:rsidR="004B7957" w:rsidRPr="004B7957" w:rsidRDefault="004B7957" w:rsidP="00CC7AEB">
            <w:pPr>
              <w:jc w:val="center"/>
              <w:rPr>
                <w:rFonts w:asciiTheme="minorHAnsi" w:hAnsiTheme="minorHAnsi" w:cstheme="minorHAnsi"/>
                <w:b/>
                <w:sz w:val="22"/>
                <w:szCs w:val="22"/>
              </w:rPr>
            </w:pPr>
            <w:r w:rsidRPr="004B7957">
              <w:rPr>
                <w:rFonts w:asciiTheme="minorHAnsi" w:hAnsiTheme="minorHAnsi" w:cstheme="minorHAnsi"/>
                <w:b/>
                <w:sz w:val="22"/>
                <w:szCs w:val="22"/>
              </w:rPr>
              <w:t>Uraian</w:t>
            </w:r>
          </w:p>
        </w:tc>
        <w:tc>
          <w:tcPr>
            <w:tcW w:w="1776" w:type="dxa"/>
            <w:tcBorders>
              <w:top w:val="single" w:sz="4" w:space="0" w:color="auto"/>
              <w:bottom w:val="single" w:sz="4" w:space="0" w:color="auto"/>
            </w:tcBorders>
            <w:vAlign w:val="center"/>
          </w:tcPr>
          <w:p w14:paraId="402CE6F2" w14:textId="77777777" w:rsidR="004B7957" w:rsidRPr="004B7957" w:rsidRDefault="004B7957" w:rsidP="00CC7AEB">
            <w:pPr>
              <w:jc w:val="center"/>
              <w:rPr>
                <w:rFonts w:asciiTheme="minorHAnsi" w:hAnsiTheme="minorHAnsi" w:cstheme="minorHAnsi"/>
                <w:b/>
                <w:sz w:val="22"/>
                <w:szCs w:val="22"/>
              </w:rPr>
            </w:pPr>
            <w:r w:rsidRPr="004B7957">
              <w:rPr>
                <w:rFonts w:asciiTheme="minorHAnsi" w:hAnsiTheme="minorHAnsi" w:cstheme="minorHAnsi"/>
                <w:b/>
                <w:sz w:val="22"/>
                <w:szCs w:val="22"/>
              </w:rPr>
              <w:t>Cronbach Alpha</w:t>
            </w:r>
          </w:p>
        </w:tc>
        <w:tc>
          <w:tcPr>
            <w:tcW w:w="1178" w:type="dxa"/>
            <w:tcBorders>
              <w:top w:val="single" w:sz="4" w:space="0" w:color="auto"/>
              <w:bottom w:val="single" w:sz="4" w:space="0" w:color="auto"/>
            </w:tcBorders>
            <w:vAlign w:val="center"/>
          </w:tcPr>
          <w:p w14:paraId="15A4A7DC" w14:textId="77777777" w:rsidR="004B7957" w:rsidRPr="004B7957" w:rsidRDefault="004B7957" w:rsidP="00CC7AEB">
            <w:pPr>
              <w:jc w:val="center"/>
              <w:rPr>
                <w:rFonts w:asciiTheme="minorHAnsi" w:hAnsiTheme="minorHAnsi" w:cstheme="minorHAnsi"/>
                <w:b/>
                <w:sz w:val="22"/>
                <w:szCs w:val="22"/>
              </w:rPr>
            </w:pPr>
            <w:r w:rsidRPr="004B7957">
              <w:rPr>
                <w:rFonts w:asciiTheme="minorHAnsi" w:hAnsiTheme="minorHAnsi" w:cstheme="minorHAnsi"/>
                <w:b/>
                <w:sz w:val="22"/>
                <w:szCs w:val="22"/>
              </w:rPr>
              <w:t>N of item</w:t>
            </w:r>
          </w:p>
        </w:tc>
      </w:tr>
      <w:tr w:rsidR="004B7957" w:rsidRPr="004B7957" w14:paraId="1B829610" w14:textId="77777777" w:rsidTr="00BF04F6">
        <w:trPr>
          <w:trHeight w:val="272"/>
          <w:jc w:val="center"/>
        </w:trPr>
        <w:tc>
          <w:tcPr>
            <w:tcW w:w="589" w:type="dxa"/>
            <w:tcBorders>
              <w:top w:val="single" w:sz="4" w:space="0" w:color="auto"/>
            </w:tcBorders>
            <w:vAlign w:val="center"/>
          </w:tcPr>
          <w:p w14:paraId="6A9E6218"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1</w:t>
            </w:r>
          </w:p>
        </w:tc>
        <w:tc>
          <w:tcPr>
            <w:tcW w:w="2146" w:type="dxa"/>
            <w:tcBorders>
              <w:top w:val="single" w:sz="4" w:space="0" w:color="auto"/>
            </w:tcBorders>
            <w:vAlign w:val="center"/>
          </w:tcPr>
          <w:p w14:paraId="592613D3"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Tingkat Kepuasan</w:t>
            </w:r>
          </w:p>
        </w:tc>
        <w:tc>
          <w:tcPr>
            <w:tcW w:w="1776" w:type="dxa"/>
            <w:tcBorders>
              <w:top w:val="single" w:sz="4" w:space="0" w:color="auto"/>
            </w:tcBorders>
            <w:vAlign w:val="center"/>
          </w:tcPr>
          <w:p w14:paraId="24D36F14"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0,607</w:t>
            </w:r>
          </w:p>
        </w:tc>
        <w:tc>
          <w:tcPr>
            <w:tcW w:w="1178" w:type="dxa"/>
            <w:tcBorders>
              <w:top w:val="single" w:sz="4" w:space="0" w:color="auto"/>
            </w:tcBorders>
            <w:vAlign w:val="center"/>
          </w:tcPr>
          <w:p w14:paraId="5E591B8B"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16</w:t>
            </w:r>
          </w:p>
        </w:tc>
      </w:tr>
      <w:tr w:rsidR="004B7957" w:rsidRPr="004B7957" w14:paraId="71C1CEA3" w14:textId="77777777" w:rsidTr="00BF04F6">
        <w:trPr>
          <w:trHeight w:val="272"/>
          <w:jc w:val="center"/>
        </w:trPr>
        <w:tc>
          <w:tcPr>
            <w:tcW w:w="589" w:type="dxa"/>
            <w:tcBorders>
              <w:bottom w:val="single" w:sz="4" w:space="0" w:color="auto"/>
            </w:tcBorders>
            <w:vAlign w:val="center"/>
          </w:tcPr>
          <w:p w14:paraId="7BC3B33C"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2</w:t>
            </w:r>
          </w:p>
        </w:tc>
        <w:tc>
          <w:tcPr>
            <w:tcW w:w="2146" w:type="dxa"/>
            <w:tcBorders>
              <w:bottom w:val="single" w:sz="4" w:space="0" w:color="auto"/>
            </w:tcBorders>
            <w:vAlign w:val="center"/>
          </w:tcPr>
          <w:p w14:paraId="1DBFF352"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Tingkat kepentingan</w:t>
            </w:r>
          </w:p>
        </w:tc>
        <w:tc>
          <w:tcPr>
            <w:tcW w:w="1776" w:type="dxa"/>
            <w:tcBorders>
              <w:bottom w:val="single" w:sz="4" w:space="0" w:color="auto"/>
            </w:tcBorders>
            <w:vAlign w:val="center"/>
          </w:tcPr>
          <w:p w14:paraId="67E64144"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0,824</w:t>
            </w:r>
          </w:p>
        </w:tc>
        <w:tc>
          <w:tcPr>
            <w:tcW w:w="1178" w:type="dxa"/>
            <w:tcBorders>
              <w:bottom w:val="single" w:sz="4" w:space="0" w:color="auto"/>
            </w:tcBorders>
            <w:vAlign w:val="center"/>
          </w:tcPr>
          <w:p w14:paraId="0762BB8D" w14:textId="77777777" w:rsidR="004B7957" w:rsidRPr="004B7957" w:rsidRDefault="004B7957" w:rsidP="00CC7AEB">
            <w:pPr>
              <w:jc w:val="center"/>
              <w:rPr>
                <w:rFonts w:asciiTheme="minorHAnsi" w:hAnsiTheme="minorHAnsi" w:cstheme="minorHAnsi"/>
                <w:sz w:val="22"/>
                <w:szCs w:val="22"/>
              </w:rPr>
            </w:pPr>
            <w:r w:rsidRPr="004B7957">
              <w:rPr>
                <w:rFonts w:asciiTheme="minorHAnsi" w:hAnsiTheme="minorHAnsi" w:cstheme="minorHAnsi"/>
                <w:sz w:val="22"/>
                <w:szCs w:val="22"/>
              </w:rPr>
              <w:t>16</w:t>
            </w:r>
          </w:p>
        </w:tc>
      </w:tr>
    </w:tbl>
    <w:p w14:paraId="28C50DBF" w14:textId="6752816E" w:rsidR="004B7957" w:rsidRDefault="004B7957" w:rsidP="006474CB">
      <w:pPr>
        <w:ind w:left="2127"/>
        <w:rPr>
          <w:rFonts w:asciiTheme="minorHAnsi" w:hAnsiTheme="minorHAnsi" w:cstheme="minorHAnsi"/>
          <w:i/>
          <w:color w:val="000000"/>
          <w:lang w:val="fi-FI"/>
        </w:rPr>
      </w:pPr>
      <w:r w:rsidRPr="004B7957">
        <w:rPr>
          <w:rFonts w:asciiTheme="minorHAnsi" w:hAnsiTheme="minorHAnsi" w:cstheme="minorHAnsi"/>
          <w:i/>
          <w:color w:val="000000"/>
          <w:lang w:val="fi-FI"/>
        </w:rPr>
        <w:t>Sumber : Pengolahan Data</w:t>
      </w:r>
    </w:p>
    <w:p w14:paraId="6FC81EB4" w14:textId="4A50472C" w:rsidR="00BF04F6" w:rsidRDefault="00BF04F6" w:rsidP="00BF04F6">
      <w:pPr>
        <w:ind w:firstLine="426"/>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Hasil perhitungan tingkat kepuasan dan ingkat kepentingan dari daa kuesioner untuk semua atribut dapa dilihat pada Tabel 3 sebagai berikut:</w:t>
      </w:r>
    </w:p>
    <w:p w14:paraId="04C73E53" w14:textId="7593F184" w:rsidR="00BF04F6" w:rsidRDefault="00BF04F6" w:rsidP="00BF04F6">
      <w:pPr>
        <w:jc w:val="center"/>
        <w:rPr>
          <w:rFonts w:asciiTheme="minorHAnsi" w:hAnsiTheme="minorHAnsi" w:cstheme="minorHAnsi"/>
          <w:b/>
          <w:color w:val="000000"/>
          <w:sz w:val="22"/>
          <w:szCs w:val="22"/>
          <w:lang w:val="fi-FI"/>
        </w:rPr>
      </w:pPr>
      <w:r w:rsidRPr="00BF04F6">
        <w:rPr>
          <w:rFonts w:asciiTheme="minorHAnsi" w:hAnsiTheme="minorHAnsi" w:cstheme="minorHAnsi"/>
          <w:b/>
          <w:color w:val="000000"/>
          <w:sz w:val="22"/>
          <w:szCs w:val="22"/>
          <w:lang w:val="fi-FI"/>
        </w:rPr>
        <w:t>Tabel 3 Hasil Perhitungan Indeks PGCV</w:t>
      </w:r>
    </w:p>
    <w:tbl>
      <w:tblPr>
        <w:tblW w:w="5181" w:type="dxa"/>
        <w:jc w:val="center"/>
        <w:tblInd w:w="93" w:type="dxa"/>
        <w:tblLook w:val="04A0" w:firstRow="1" w:lastRow="0" w:firstColumn="1" w:lastColumn="0" w:noHBand="0" w:noVBand="1"/>
      </w:tblPr>
      <w:tblGrid>
        <w:gridCol w:w="980"/>
        <w:gridCol w:w="1992"/>
        <w:gridCol w:w="2209"/>
      </w:tblGrid>
      <w:tr w:rsidR="00BF04F6" w:rsidRPr="00BF04F6" w14:paraId="6A7CCC31" w14:textId="77777777" w:rsidTr="00BF04F6">
        <w:trPr>
          <w:trHeight w:val="318"/>
          <w:jc w:val="center"/>
        </w:trPr>
        <w:tc>
          <w:tcPr>
            <w:tcW w:w="980" w:type="dxa"/>
            <w:tcBorders>
              <w:top w:val="single" w:sz="4" w:space="0" w:color="auto"/>
              <w:left w:val="nil"/>
              <w:bottom w:val="single" w:sz="4" w:space="0" w:color="auto"/>
              <w:right w:val="nil"/>
            </w:tcBorders>
            <w:shd w:val="clear" w:color="auto" w:fill="auto"/>
            <w:noWrap/>
            <w:vAlign w:val="center"/>
            <w:hideMark/>
          </w:tcPr>
          <w:p w14:paraId="2DC085B2" w14:textId="77777777" w:rsidR="00BF04F6" w:rsidRPr="00BF04F6" w:rsidRDefault="00BF04F6" w:rsidP="00CC7AEB">
            <w:pPr>
              <w:jc w:val="center"/>
              <w:rPr>
                <w:rFonts w:asciiTheme="minorHAnsi" w:hAnsiTheme="minorHAnsi" w:cstheme="minorHAnsi"/>
                <w:b/>
                <w:color w:val="000000"/>
                <w:sz w:val="22"/>
                <w:szCs w:val="22"/>
              </w:rPr>
            </w:pPr>
            <w:r w:rsidRPr="00BF04F6">
              <w:rPr>
                <w:rFonts w:asciiTheme="minorHAnsi" w:hAnsiTheme="minorHAnsi" w:cstheme="minorHAnsi"/>
                <w:b/>
                <w:color w:val="000000"/>
                <w:sz w:val="22"/>
                <w:szCs w:val="22"/>
              </w:rPr>
              <w:t>Atribut</w:t>
            </w:r>
          </w:p>
        </w:tc>
        <w:tc>
          <w:tcPr>
            <w:tcW w:w="1992" w:type="dxa"/>
            <w:tcBorders>
              <w:top w:val="single" w:sz="4" w:space="0" w:color="auto"/>
              <w:left w:val="nil"/>
              <w:bottom w:val="single" w:sz="4" w:space="0" w:color="auto"/>
              <w:right w:val="nil"/>
            </w:tcBorders>
            <w:shd w:val="clear" w:color="auto" w:fill="auto"/>
            <w:noWrap/>
            <w:vAlign w:val="center"/>
            <w:hideMark/>
          </w:tcPr>
          <w:p w14:paraId="4DD5C18C" w14:textId="77777777" w:rsidR="00BF04F6" w:rsidRPr="00BF04F6" w:rsidRDefault="00BF04F6" w:rsidP="00CC7AEB">
            <w:pPr>
              <w:jc w:val="center"/>
              <w:rPr>
                <w:rFonts w:asciiTheme="minorHAnsi" w:hAnsiTheme="minorHAnsi" w:cstheme="minorHAnsi"/>
                <w:b/>
                <w:color w:val="000000"/>
                <w:sz w:val="22"/>
                <w:szCs w:val="22"/>
              </w:rPr>
            </w:pPr>
            <w:r w:rsidRPr="00BF04F6">
              <w:rPr>
                <w:rFonts w:asciiTheme="minorHAnsi" w:hAnsiTheme="minorHAnsi" w:cstheme="minorHAnsi"/>
                <w:b/>
                <w:color w:val="000000"/>
                <w:sz w:val="22"/>
                <w:szCs w:val="22"/>
              </w:rPr>
              <w:t xml:space="preserve">Tingkat Kepuasan </w:t>
            </w:r>
          </w:p>
        </w:tc>
        <w:tc>
          <w:tcPr>
            <w:tcW w:w="2209" w:type="dxa"/>
            <w:tcBorders>
              <w:top w:val="single" w:sz="4" w:space="0" w:color="auto"/>
              <w:left w:val="nil"/>
              <w:bottom w:val="single" w:sz="4" w:space="0" w:color="auto"/>
              <w:right w:val="nil"/>
            </w:tcBorders>
            <w:shd w:val="clear" w:color="auto" w:fill="auto"/>
            <w:noWrap/>
            <w:vAlign w:val="center"/>
            <w:hideMark/>
          </w:tcPr>
          <w:p w14:paraId="1C6F076E" w14:textId="77777777" w:rsidR="00BF04F6" w:rsidRPr="00BF04F6" w:rsidRDefault="00BF04F6" w:rsidP="00CC7AEB">
            <w:pPr>
              <w:jc w:val="center"/>
              <w:rPr>
                <w:rFonts w:asciiTheme="minorHAnsi" w:hAnsiTheme="minorHAnsi" w:cstheme="minorHAnsi"/>
                <w:b/>
                <w:color w:val="000000"/>
                <w:sz w:val="22"/>
                <w:szCs w:val="22"/>
              </w:rPr>
            </w:pPr>
            <w:r w:rsidRPr="00BF04F6">
              <w:rPr>
                <w:rFonts w:asciiTheme="minorHAnsi" w:hAnsiTheme="minorHAnsi" w:cstheme="minorHAnsi"/>
                <w:b/>
                <w:color w:val="000000"/>
                <w:sz w:val="22"/>
                <w:szCs w:val="22"/>
              </w:rPr>
              <w:t>Tingkat Kepentingan</w:t>
            </w:r>
          </w:p>
        </w:tc>
      </w:tr>
      <w:tr w:rsidR="00BF04F6" w:rsidRPr="00BF04F6" w14:paraId="6812F696"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50B26DB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w:t>
            </w:r>
          </w:p>
        </w:tc>
        <w:tc>
          <w:tcPr>
            <w:tcW w:w="1992" w:type="dxa"/>
            <w:tcBorders>
              <w:top w:val="nil"/>
              <w:left w:val="nil"/>
              <w:bottom w:val="nil"/>
              <w:right w:val="nil"/>
            </w:tcBorders>
            <w:shd w:val="clear" w:color="auto" w:fill="auto"/>
            <w:noWrap/>
            <w:vAlign w:val="center"/>
            <w:hideMark/>
          </w:tcPr>
          <w:p w14:paraId="6827A6E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237</w:t>
            </w:r>
          </w:p>
        </w:tc>
        <w:tc>
          <w:tcPr>
            <w:tcW w:w="2209" w:type="dxa"/>
            <w:tcBorders>
              <w:top w:val="nil"/>
              <w:left w:val="nil"/>
              <w:bottom w:val="nil"/>
              <w:right w:val="nil"/>
            </w:tcBorders>
            <w:shd w:val="clear" w:color="auto" w:fill="auto"/>
            <w:noWrap/>
            <w:vAlign w:val="center"/>
            <w:hideMark/>
          </w:tcPr>
          <w:p w14:paraId="543A9FD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339</w:t>
            </w:r>
          </w:p>
        </w:tc>
      </w:tr>
      <w:tr w:rsidR="00BF04F6" w:rsidRPr="00BF04F6" w14:paraId="12BB4306"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3A8ABF8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X2</w:t>
            </w:r>
          </w:p>
        </w:tc>
        <w:tc>
          <w:tcPr>
            <w:tcW w:w="1992" w:type="dxa"/>
            <w:tcBorders>
              <w:top w:val="nil"/>
              <w:left w:val="nil"/>
              <w:bottom w:val="nil"/>
              <w:right w:val="nil"/>
            </w:tcBorders>
            <w:shd w:val="clear" w:color="auto" w:fill="auto"/>
            <w:noWrap/>
            <w:vAlign w:val="center"/>
            <w:hideMark/>
          </w:tcPr>
          <w:p w14:paraId="77E221C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260</w:t>
            </w:r>
          </w:p>
        </w:tc>
        <w:tc>
          <w:tcPr>
            <w:tcW w:w="2209" w:type="dxa"/>
            <w:tcBorders>
              <w:top w:val="nil"/>
              <w:left w:val="nil"/>
              <w:bottom w:val="nil"/>
              <w:right w:val="nil"/>
            </w:tcBorders>
            <w:shd w:val="clear" w:color="auto" w:fill="auto"/>
            <w:noWrap/>
            <w:vAlign w:val="center"/>
            <w:hideMark/>
          </w:tcPr>
          <w:p w14:paraId="39371F5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360</w:t>
            </w:r>
          </w:p>
        </w:tc>
      </w:tr>
      <w:tr w:rsidR="00BF04F6" w:rsidRPr="00BF04F6" w14:paraId="5D40C336"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350709E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X3</w:t>
            </w:r>
          </w:p>
        </w:tc>
        <w:tc>
          <w:tcPr>
            <w:tcW w:w="1992" w:type="dxa"/>
            <w:tcBorders>
              <w:top w:val="nil"/>
              <w:left w:val="nil"/>
              <w:bottom w:val="nil"/>
              <w:right w:val="nil"/>
            </w:tcBorders>
            <w:shd w:val="clear" w:color="auto" w:fill="auto"/>
            <w:noWrap/>
            <w:vAlign w:val="center"/>
            <w:hideMark/>
          </w:tcPr>
          <w:p w14:paraId="6A13E31E"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258</w:t>
            </w:r>
          </w:p>
        </w:tc>
        <w:tc>
          <w:tcPr>
            <w:tcW w:w="2209" w:type="dxa"/>
            <w:tcBorders>
              <w:top w:val="nil"/>
              <w:left w:val="nil"/>
              <w:bottom w:val="nil"/>
              <w:right w:val="nil"/>
            </w:tcBorders>
            <w:shd w:val="clear" w:color="auto" w:fill="auto"/>
            <w:noWrap/>
            <w:vAlign w:val="center"/>
            <w:hideMark/>
          </w:tcPr>
          <w:p w14:paraId="17FCEDF0"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348</w:t>
            </w:r>
          </w:p>
        </w:tc>
      </w:tr>
      <w:tr w:rsidR="00BF04F6" w:rsidRPr="00BF04F6" w14:paraId="63686645"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188DE33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X4</w:t>
            </w:r>
          </w:p>
        </w:tc>
        <w:tc>
          <w:tcPr>
            <w:tcW w:w="1992" w:type="dxa"/>
            <w:tcBorders>
              <w:top w:val="nil"/>
              <w:left w:val="nil"/>
              <w:bottom w:val="nil"/>
              <w:right w:val="nil"/>
            </w:tcBorders>
            <w:shd w:val="clear" w:color="auto" w:fill="auto"/>
            <w:noWrap/>
            <w:vAlign w:val="center"/>
            <w:hideMark/>
          </w:tcPr>
          <w:p w14:paraId="16523402"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265</w:t>
            </w:r>
          </w:p>
        </w:tc>
        <w:tc>
          <w:tcPr>
            <w:tcW w:w="2209" w:type="dxa"/>
            <w:tcBorders>
              <w:top w:val="nil"/>
              <w:left w:val="nil"/>
              <w:bottom w:val="nil"/>
              <w:right w:val="nil"/>
            </w:tcBorders>
            <w:shd w:val="clear" w:color="auto" w:fill="auto"/>
            <w:noWrap/>
            <w:vAlign w:val="center"/>
            <w:hideMark/>
          </w:tcPr>
          <w:p w14:paraId="6AA1FCB4"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353</w:t>
            </w:r>
          </w:p>
        </w:tc>
      </w:tr>
      <w:tr w:rsidR="00BF04F6" w:rsidRPr="00BF04F6" w14:paraId="42C9DF8D"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37285FF3"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X5</w:t>
            </w:r>
          </w:p>
        </w:tc>
        <w:tc>
          <w:tcPr>
            <w:tcW w:w="1992" w:type="dxa"/>
            <w:tcBorders>
              <w:top w:val="nil"/>
              <w:left w:val="nil"/>
              <w:bottom w:val="nil"/>
              <w:right w:val="nil"/>
            </w:tcBorders>
            <w:shd w:val="clear" w:color="auto" w:fill="auto"/>
            <w:noWrap/>
            <w:vAlign w:val="center"/>
            <w:hideMark/>
          </w:tcPr>
          <w:p w14:paraId="22F5C2E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215</w:t>
            </w:r>
          </w:p>
        </w:tc>
        <w:tc>
          <w:tcPr>
            <w:tcW w:w="2209" w:type="dxa"/>
            <w:tcBorders>
              <w:top w:val="nil"/>
              <w:left w:val="nil"/>
              <w:bottom w:val="nil"/>
              <w:right w:val="nil"/>
            </w:tcBorders>
            <w:shd w:val="clear" w:color="auto" w:fill="auto"/>
            <w:noWrap/>
            <w:vAlign w:val="center"/>
            <w:hideMark/>
          </w:tcPr>
          <w:p w14:paraId="4943A2D0"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354</w:t>
            </w:r>
          </w:p>
        </w:tc>
      </w:tr>
      <w:tr w:rsidR="00BF04F6" w:rsidRPr="00BF04F6" w14:paraId="35A7D187"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559203D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X6</w:t>
            </w:r>
          </w:p>
        </w:tc>
        <w:tc>
          <w:tcPr>
            <w:tcW w:w="1992" w:type="dxa"/>
            <w:tcBorders>
              <w:top w:val="nil"/>
              <w:left w:val="nil"/>
              <w:bottom w:val="nil"/>
              <w:right w:val="nil"/>
            </w:tcBorders>
            <w:shd w:val="clear" w:color="auto" w:fill="auto"/>
            <w:noWrap/>
            <w:vAlign w:val="center"/>
            <w:hideMark/>
          </w:tcPr>
          <w:p w14:paraId="5DA9D386"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238</w:t>
            </w:r>
          </w:p>
        </w:tc>
        <w:tc>
          <w:tcPr>
            <w:tcW w:w="2209" w:type="dxa"/>
            <w:tcBorders>
              <w:top w:val="nil"/>
              <w:left w:val="nil"/>
              <w:bottom w:val="nil"/>
              <w:right w:val="nil"/>
            </w:tcBorders>
            <w:shd w:val="clear" w:color="auto" w:fill="auto"/>
            <w:noWrap/>
            <w:vAlign w:val="center"/>
            <w:hideMark/>
          </w:tcPr>
          <w:p w14:paraId="5724B104"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353</w:t>
            </w:r>
          </w:p>
        </w:tc>
      </w:tr>
      <w:tr w:rsidR="00BF04F6" w:rsidRPr="00BF04F6" w14:paraId="18080ECE"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021DF12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X7</w:t>
            </w:r>
          </w:p>
        </w:tc>
        <w:tc>
          <w:tcPr>
            <w:tcW w:w="1992" w:type="dxa"/>
            <w:tcBorders>
              <w:top w:val="nil"/>
              <w:left w:val="nil"/>
              <w:bottom w:val="nil"/>
              <w:right w:val="nil"/>
            </w:tcBorders>
            <w:shd w:val="clear" w:color="auto" w:fill="auto"/>
            <w:noWrap/>
            <w:vAlign w:val="center"/>
            <w:hideMark/>
          </w:tcPr>
          <w:p w14:paraId="51BA099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241</w:t>
            </w:r>
          </w:p>
        </w:tc>
        <w:tc>
          <w:tcPr>
            <w:tcW w:w="2209" w:type="dxa"/>
            <w:tcBorders>
              <w:top w:val="nil"/>
              <w:left w:val="nil"/>
              <w:bottom w:val="nil"/>
              <w:right w:val="nil"/>
            </w:tcBorders>
            <w:shd w:val="clear" w:color="auto" w:fill="auto"/>
            <w:noWrap/>
            <w:vAlign w:val="center"/>
            <w:hideMark/>
          </w:tcPr>
          <w:p w14:paraId="690FA3B4"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368</w:t>
            </w:r>
          </w:p>
        </w:tc>
      </w:tr>
      <w:tr w:rsidR="00BF04F6" w:rsidRPr="00BF04F6" w14:paraId="7C35B75F"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082CA33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X8</w:t>
            </w:r>
          </w:p>
        </w:tc>
        <w:tc>
          <w:tcPr>
            <w:tcW w:w="1992" w:type="dxa"/>
            <w:tcBorders>
              <w:top w:val="nil"/>
              <w:left w:val="nil"/>
              <w:bottom w:val="nil"/>
              <w:right w:val="nil"/>
            </w:tcBorders>
            <w:shd w:val="clear" w:color="auto" w:fill="auto"/>
            <w:noWrap/>
            <w:vAlign w:val="center"/>
            <w:hideMark/>
          </w:tcPr>
          <w:p w14:paraId="337E5F8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242</w:t>
            </w:r>
          </w:p>
        </w:tc>
        <w:tc>
          <w:tcPr>
            <w:tcW w:w="2209" w:type="dxa"/>
            <w:tcBorders>
              <w:top w:val="nil"/>
              <w:left w:val="nil"/>
              <w:bottom w:val="nil"/>
              <w:right w:val="nil"/>
            </w:tcBorders>
            <w:shd w:val="clear" w:color="auto" w:fill="auto"/>
            <w:noWrap/>
            <w:vAlign w:val="center"/>
            <w:hideMark/>
          </w:tcPr>
          <w:p w14:paraId="1223A320"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356</w:t>
            </w:r>
          </w:p>
        </w:tc>
      </w:tr>
      <w:tr w:rsidR="00BF04F6" w:rsidRPr="00BF04F6" w14:paraId="43A72717"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33C8B2EB"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X9</w:t>
            </w:r>
          </w:p>
        </w:tc>
        <w:tc>
          <w:tcPr>
            <w:tcW w:w="1992" w:type="dxa"/>
            <w:tcBorders>
              <w:top w:val="nil"/>
              <w:left w:val="nil"/>
              <w:bottom w:val="nil"/>
              <w:right w:val="nil"/>
            </w:tcBorders>
            <w:shd w:val="clear" w:color="auto" w:fill="auto"/>
            <w:noWrap/>
            <w:vAlign w:val="center"/>
            <w:hideMark/>
          </w:tcPr>
          <w:p w14:paraId="3584C181"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233</w:t>
            </w:r>
          </w:p>
        </w:tc>
        <w:tc>
          <w:tcPr>
            <w:tcW w:w="2209" w:type="dxa"/>
            <w:tcBorders>
              <w:top w:val="nil"/>
              <w:left w:val="nil"/>
              <w:bottom w:val="nil"/>
              <w:right w:val="nil"/>
            </w:tcBorders>
            <w:shd w:val="clear" w:color="auto" w:fill="auto"/>
            <w:noWrap/>
            <w:vAlign w:val="center"/>
            <w:hideMark/>
          </w:tcPr>
          <w:p w14:paraId="41004D6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346</w:t>
            </w:r>
          </w:p>
        </w:tc>
      </w:tr>
      <w:tr w:rsidR="00BF04F6" w:rsidRPr="00BF04F6" w14:paraId="6BC51D70"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7E9364A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X10</w:t>
            </w:r>
          </w:p>
        </w:tc>
        <w:tc>
          <w:tcPr>
            <w:tcW w:w="1992" w:type="dxa"/>
            <w:tcBorders>
              <w:top w:val="nil"/>
              <w:left w:val="nil"/>
              <w:bottom w:val="nil"/>
              <w:right w:val="nil"/>
            </w:tcBorders>
            <w:shd w:val="clear" w:color="auto" w:fill="auto"/>
            <w:noWrap/>
            <w:vAlign w:val="center"/>
            <w:hideMark/>
          </w:tcPr>
          <w:p w14:paraId="778A8AC7"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262</w:t>
            </w:r>
          </w:p>
        </w:tc>
        <w:tc>
          <w:tcPr>
            <w:tcW w:w="2209" w:type="dxa"/>
            <w:tcBorders>
              <w:top w:val="nil"/>
              <w:left w:val="nil"/>
              <w:bottom w:val="nil"/>
              <w:right w:val="nil"/>
            </w:tcBorders>
            <w:shd w:val="clear" w:color="auto" w:fill="auto"/>
            <w:noWrap/>
            <w:vAlign w:val="center"/>
            <w:hideMark/>
          </w:tcPr>
          <w:p w14:paraId="18FAE237"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355</w:t>
            </w:r>
          </w:p>
        </w:tc>
      </w:tr>
      <w:tr w:rsidR="00BF04F6" w:rsidRPr="00BF04F6" w14:paraId="3BB8A4C7"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04073A24"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X11</w:t>
            </w:r>
          </w:p>
        </w:tc>
        <w:tc>
          <w:tcPr>
            <w:tcW w:w="1992" w:type="dxa"/>
            <w:tcBorders>
              <w:top w:val="nil"/>
              <w:left w:val="nil"/>
              <w:bottom w:val="nil"/>
              <w:right w:val="nil"/>
            </w:tcBorders>
            <w:shd w:val="clear" w:color="auto" w:fill="auto"/>
            <w:noWrap/>
            <w:vAlign w:val="center"/>
            <w:hideMark/>
          </w:tcPr>
          <w:p w14:paraId="244E3280"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224</w:t>
            </w:r>
          </w:p>
        </w:tc>
        <w:tc>
          <w:tcPr>
            <w:tcW w:w="2209" w:type="dxa"/>
            <w:tcBorders>
              <w:top w:val="nil"/>
              <w:left w:val="nil"/>
              <w:bottom w:val="nil"/>
              <w:right w:val="nil"/>
            </w:tcBorders>
            <w:shd w:val="clear" w:color="auto" w:fill="auto"/>
            <w:noWrap/>
            <w:vAlign w:val="center"/>
            <w:hideMark/>
          </w:tcPr>
          <w:p w14:paraId="66F40D8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341</w:t>
            </w:r>
          </w:p>
        </w:tc>
      </w:tr>
      <w:tr w:rsidR="00BF04F6" w:rsidRPr="00BF04F6" w14:paraId="7466207B"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359635DE"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X12</w:t>
            </w:r>
          </w:p>
        </w:tc>
        <w:tc>
          <w:tcPr>
            <w:tcW w:w="1992" w:type="dxa"/>
            <w:tcBorders>
              <w:top w:val="nil"/>
              <w:left w:val="nil"/>
              <w:bottom w:val="nil"/>
              <w:right w:val="nil"/>
            </w:tcBorders>
            <w:shd w:val="clear" w:color="auto" w:fill="auto"/>
            <w:noWrap/>
            <w:vAlign w:val="center"/>
            <w:hideMark/>
          </w:tcPr>
          <w:p w14:paraId="5E9D5BB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191</w:t>
            </w:r>
          </w:p>
        </w:tc>
        <w:tc>
          <w:tcPr>
            <w:tcW w:w="2209" w:type="dxa"/>
            <w:tcBorders>
              <w:top w:val="nil"/>
              <w:left w:val="nil"/>
              <w:bottom w:val="nil"/>
              <w:right w:val="nil"/>
            </w:tcBorders>
            <w:shd w:val="clear" w:color="auto" w:fill="auto"/>
            <w:noWrap/>
            <w:vAlign w:val="center"/>
            <w:hideMark/>
          </w:tcPr>
          <w:p w14:paraId="55D5568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364</w:t>
            </w:r>
          </w:p>
        </w:tc>
      </w:tr>
      <w:tr w:rsidR="00BF04F6" w:rsidRPr="00BF04F6" w14:paraId="74AA63BA"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0CF916E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lastRenderedPageBreak/>
              <w:t>X13</w:t>
            </w:r>
          </w:p>
        </w:tc>
        <w:tc>
          <w:tcPr>
            <w:tcW w:w="1992" w:type="dxa"/>
            <w:tcBorders>
              <w:top w:val="nil"/>
              <w:left w:val="nil"/>
              <w:bottom w:val="nil"/>
              <w:right w:val="nil"/>
            </w:tcBorders>
            <w:shd w:val="clear" w:color="auto" w:fill="auto"/>
            <w:noWrap/>
            <w:vAlign w:val="center"/>
            <w:hideMark/>
          </w:tcPr>
          <w:p w14:paraId="4AF07E4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249</w:t>
            </w:r>
          </w:p>
        </w:tc>
        <w:tc>
          <w:tcPr>
            <w:tcW w:w="2209" w:type="dxa"/>
            <w:tcBorders>
              <w:top w:val="nil"/>
              <w:left w:val="nil"/>
              <w:bottom w:val="nil"/>
              <w:right w:val="nil"/>
            </w:tcBorders>
            <w:shd w:val="clear" w:color="auto" w:fill="auto"/>
            <w:noWrap/>
            <w:vAlign w:val="center"/>
            <w:hideMark/>
          </w:tcPr>
          <w:p w14:paraId="072A166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354</w:t>
            </w:r>
          </w:p>
        </w:tc>
      </w:tr>
      <w:tr w:rsidR="00BF04F6" w:rsidRPr="00BF04F6" w14:paraId="7203B9CC"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47C0CF81"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X14</w:t>
            </w:r>
          </w:p>
        </w:tc>
        <w:tc>
          <w:tcPr>
            <w:tcW w:w="1992" w:type="dxa"/>
            <w:tcBorders>
              <w:top w:val="nil"/>
              <w:left w:val="nil"/>
              <w:bottom w:val="nil"/>
              <w:right w:val="nil"/>
            </w:tcBorders>
            <w:shd w:val="clear" w:color="auto" w:fill="auto"/>
            <w:noWrap/>
            <w:vAlign w:val="center"/>
            <w:hideMark/>
          </w:tcPr>
          <w:p w14:paraId="4AE5682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239</w:t>
            </w:r>
          </w:p>
        </w:tc>
        <w:tc>
          <w:tcPr>
            <w:tcW w:w="2209" w:type="dxa"/>
            <w:tcBorders>
              <w:top w:val="nil"/>
              <w:left w:val="nil"/>
              <w:bottom w:val="nil"/>
              <w:right w:val="nil"/>
            </w:tcBorders>
            <w:shd w:val="clear" w:color="auto" w:fill="auto"/>
            <w:noWrap/>
            <w:vAlign w:val="center"/>
            <w:hideMark/>
          </w:tcPr>
          <w:p w14:paraId="5DD93CF0"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365</w:t>
            </w:r>
          </w:p>
        </w:tc>
      </w:tr>
      <w:tr w:rsidR="00BF04F6" w:rsidRPr="00BF04F6" w14:paraId="6718601B" w14:textId="77777777" w:rsidTr="00BF04F6">
        <w:trPr>
          <w:trHeight w:val="318"/>
          <w:jc w:val="center"/>
        </w:trPr>
        <w:tc>
          <w:tcPr>
            <w:tcW w:w="980" w:type="dxa"/>
            <w:tcBorders>
              <w:top w:val="nil"/>
              <w:left w:val="nil"/>
              <w:bottom w:val="nil"/>
              <w:right w:val="nil"/>
            </w:tcBorders>
            <w:shd w:val="clear" w:color="auto" w:fill="auto"/>
            <w:noWrap/>
            <w:vAlign w:val="center"/>
            <w:hideMark/>
          </w:tcPr>
          <w:p w14:paraId="13FBB58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X15</w:t>
            </w:r>
          </w:p>
        </w:tc>
        <w:tc>
          <w:tcPr>
            <w:tcW w:w="1992" w:type="dxa"/>
            <w:tcBorders>
              <w:top w:val="nil"/>
              <w:left w:val="nil"/>
              <w:bottom w:val="nil"/>
              <w:right w:val="nil"/>
            </w:tcBorders>
            <w:shd w:val="clear" w:color="auto" w:fill="auto"/>
            <w:noWrap/>
            <w:vAlign w:val="center"/>
            <w:hideMark/>
          </w:tcPr>
          <w:p w14:paraId="3A70D863"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245</w:t>
            </w:r>
          </w:p>
        </w:tc>
        <w:tc>
          <w:tcPr>
            <w:tcW w:w="2209" w:type="dxa"/>
            <w:tcBorders>
              <w:top w:val="nil"/>
              <w:left w:val="nil"/>
              <w:bottom w:val="nil"/>
              <w:right w:val="nil"/>
            </w:tcBorders>
            <w:shd w:val="clear" w:color="auto" w:fill="auto"/>
            <w:noWrap/>
            <w:vAlign w:val="center"/>
            <w:hideMark/>
          </w:tcPr>
          <w:p w14:paraId="162A129A"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356</w:t>
            </w:r>
          </w:p>
        </w:tc>
      </w:tr>
      <w:tr w:rsidR="00BF04F6" w:rsidRPr="00BF04F6" w14:paraId="2A962032" w14:textId="77777777" w:rsidTr="00BF04F6">
        <w:trPr>
          <w:trHeight w:val="318"/>
          <w:jc w:val="center"/>
        </w:trPr>
        <w:tc>
          <w:tcPr>
            <w:tcW w:w="980" w:type="dxa"/>
            <w:tcBorders>
              <w:top w:val="nil"/>
              <w:left w:val="nil"/>
              <w:bottom w:val="single" w:sz="4" w:space="0" w:color="auto"/>
              <w:right w:val="nil"/>
            </w:tcBorders>
            <w:shd w:val="clear" w:color="auto" w:fill="auto"/>
            <w:noWrap/>
            <w:vAlign w:val="center"/>
            <w:hideMark/>
          </w:tcPr>
          <w:p w14:paraId="2D2BD48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X16</w:t>
            </w:r>
          </w:p>
        </w:tc>
        <w:tc>
          <w:tcPr>
            <w:tcW w:w="1992" w:type="dxa"/>
            <w:tcBorders>
              <w:top w:val="nil"/>
              <w:left w:val="nil"/>
              <w:bottom w:val="single" w:sz="4" w:space="0" w:color="auto"/>
              <w:right w:val="nil"/>
            </w:tcBorders>
            <w:shd w:val="clear" w:color="auto" w:fill="auto"/>
            <w:noWrap/>
            <w:vAlign w:val="center"/>
            <w:hideMark/>
          </w:tcPr>
          <w:p w14:paraId="0586493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232</w:t>
            </w:r>
          </w:p>
        </w:tc>
        <w:tc>
          <w:tcPr>
            <w:tcW w:w="2209" w:type="dxa"/>
            <w:tcBorders>
              <w:top w:val="nil"/>
              <w:left w:val="nil"/>
              <w:bottom w:val="single" w:sz="4" w:space="0" w:color="auto"/>
              <w:right w:val="nil"/>
            </w:tcBorders>
            <w:shd w:val="clear" w:color="auto" w:fill="auto"/>
            <w:noWrap/>
            <w:vAlign w:val="center"/>
            <w:hideMark/>
          </w:tcPr>
          <w:p w14:paraId="0BB49A7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353</w:t>
            </w:r>
          </w:p>
        </w:tc>
      </w:tr>
    </w:tbl>
    <w:p w14:paraId="0B09A529" w14:textId="64FF00B9" w:rsidR="001147A1" w:rsidRPr="00BF04F6" w:rsidRDefault="00BF04F6" w:rsidP="009E5A88">
      <w:pPr>
        <w:ind w:left="2410"/>
        <w:rPr>
          <w:rFonts w:asciiTheme="minorHAnsi" w:hAnsiTheme="minorHAnsi" w:cstheme="minorHAnsi"/>
          <w:i/>
          <w:color w:val="000000"/>
          <w:lang w:val="fi-FI"/>
        </w:rPr>
      </w:pPr>
      <w:r w:rsidRPr="004B7957">
        <w:rPr>
          <w:rFonts w:asciiTheme="minorHAnsi" w:hAnsiTheme="minorHAnsi" w:cstheme="minorHAnsi"/>
          <w:i/>
          <w:color w:val="000000"/>
          <w:lang w:val="fi-FI"/>
        </w:rPr>
        <w:t>Sumber : Pengolahan Data</w:t>
      </w:r>
    </w:p>
    <w:p w14:paraId="5C4B9967" w14:textId="183DDC3A" w:rsidR="0006239C" w:rsidRPr="00BF04F6" w:rsidRDefault="0006239C" w:rsidP="001147A1">
      <w:pPr>
        <w:pStyle w:val="ListParagraph"/>
        <w:numPr>
          <w:ilvl w:val="0"/>
          <w:numId w:val="30"/>
        </w:numPr>
        <w:spacing w:before="120" w:after="0"/>
        <w:ind w:left="425" w:hanging="425"/>
        <w:jc w:val="both"/>
        <w:rPr>
          <w:rFonts w:asciiTheme="minorHAnsi" w:hAnsiTheme="minorHAnsi" w:cstheme="minorHAnsi"/>
          <w:b/>
          <w:color w:val="000000"/>
          <w:sz w:val="22"/>
          <w:szCs w:val="22"/>
          <w:lang w:val="fi-FI"/>
        </w:rPr>
      </w:pPr>
      <w:r w:rsidRPr="00BF04F6">
        <w:rPr>
          <w:rFonts w:asciiTheme="minorHAnsi" w:hAnsiTheme="minorHAnsi" w:cstheme="minorHAnsi"/>
          <w:b/>
          <w:color w:val="000000"/>
          <w:sz w:val="22"/>
          <w:szCs w:val="22"/>
          <w:lang w:val="fi-FI"/>
        </w:rPr>
        <w:t xml:space="preserve">Pembahasan </w:t>
      </w:r>
    </w:p>
    <w:p w14:paraId="6B44A0A5" w14:textId="77777777" w:rsidR="00BF04F6" w:rsidRDefault="00BF04F6" w:rsidP="00BF04F6">
      <w:pPr>
        <w:ind w:firstLine="425"/>
        <w:jc w:val="both"/>
        <w:rPr>
          <w:rFonts w:asciiTheme="minorHAnsi" w:hAnsiTheme="minorHAnsi" w:cstheme="minorHAnsi"/>
          <w:sz w:val="22"/>
          <w:szCs w:val="22"/>
        </w:rPr>
      </w:pPr>
      <w:r w:rsidRPr="00BF04F6">
        <w:rPr>
          <w:rFonts w:asciiTheme="minorHAnsi" w:hAnsiTheme="minorHAnsi" w:cstheme="minorHAnsi"/>
          <w:sz w:val="22"/>
          <w:szCs w:val="22"/>
        </w:rPr>
        <w:t>Nilai tengah (median) yang diperoleh setelah melakukan perhitungan indeks PGCV dari seluruh atribut adalah 9,19. Perolehan nilai tengah (median) dapat dilihat pada Tabel 5 adalah sebagai berikut:</w:t>
      </w:r>
    </w:p>
    <w:p w14:paraId="4D3B1B21" w14:textId="2637A146" w:rsidR="00BF04F6" w:rsidRPr="00BF04F6" w:rsidRDefault="00BF04F6" w:rsidP="00BF04F6">
      <w:pPr>
        <w:jc w:val="center"/>
        <w:rPr>
          <w:rFonts w:asciiTheme="minorHAnsi" w:hAnsiTheme="minorHAnsi" w:cstheme="minorHAnsi"/>
          <w:b/>
          <w:sz w:val="22"/>
          <w:szCs w:val="22"/>
        </w:rPr>
      </w:pPr>
      <w:r w:rsidRPr="00BF04F6">
        <w:rPr>
          <w:rFonts w:asciiTheme="minorHAnsi" w:hAnsiTheme="minorHAnsi" w:cstheme="minorHAnsi"/>
          <w:b/>
          <w:sz w:val="22"/>
          <w:szCs w:val="22"/>
        </w:rPr>
        <w:t>Tabel 4 Penentuan Nilai Tengah Median</w:t>
      </w:r>
    </w:p>
    <w:tbl>
      <w:tblPr>
        <w:tblW w:w="3427" w:type="dxa"/>
        <w:jc w:val="center"/>
        <w:tblInd w:w="93" w:type="dxa"/>
        <w:tblLook w:val="04A0" w:firstRow="1" w:lastRow="0" w:firstColumn="1" w:lastColumn="0" w:noHBand="0" w:noVBand="1"/>
      </w:tblPr>
      <w:tblGrid>
        <w:gridCol w:w="1478"/>
        <w:gridCol w:w="969"/>
        <w:gridCol w:w="980"/>
      </w:tblGrid>
      <w:tr w:rsidR="00BF04F6" w:rsidRPr="00BF04F6" w14:paraId="21C15EEF" w14:textId="77777777" w:rsidTr="00BF04F6">
        <w:trPr>
          <w:trHeight w:val="314"/>
          <w:jc w:val="center"/>
        </w:trPr>
        <w:tc>
          <w:tcPr>
            <w:tcW w:w="1478" w:type="dxa"/>
            <w:tcBorders>
              <w:top w:val="single" w:sz="4" w:space="0" w:color="auto"/>
              <w:bottom w:val="single" w:sz="4" w:space="0" w:color="auto"/>
            </w:tcBorders>
            <w:shd w:val="clear" w:color="auto" w:fill="auto"/>
            <w:noWrap/>
            <w:vAlign w:val="center"/>
            <w:hideMark/>
          </w:tcPr>
          <w:p w14:paraId="42D3B9DA" w14:textId="77777777" w:rsidR="00BF04F6" w:rsidRPr="00BF04F6" w:rsidRDefault="00BF04F6" w:rsidP="00CC7AEB">
            <w:pPr>
              <w:jc w:val="center"/>
              <w:rPr>
                <w:rFonts w:asciiTheme="minorHAnsi" w:hAnsiTheme="minorHAnsi" w:cstheme="minorHAnsi"/>
                <w:b/>
                <w:color w:val="000000"/>
                <w:sz w:val="22"/>
                <w:szCs w:val="22"/>
              </w:rPr>
            </w:pPr>
            <w:r w:rsidRPr="00BF04F6">
              <w:rPr>
                <w:rFonts w:asciiTheme="minorHAnsi" w:hAnsiTheme="minorHAnsi" w:cstheme="minorHAnsi"/>
                <w:b/>
                <w:color w:val="000000"/>
                <w:sz w:val="22"/>
                <w:szCs w:val="22"/>
              </w:rPr>
              <w:t>Indeks PGCV</w:t>
            </w:r>
          </w:p>
        </w:tc>
        <w:tc>
          <w:tcPr>
            <w:tcW w:w="969" w:type="dxa"/>
            <w:tcBorders>
              <w:top w:val="single" w:sz="4" w:space="0" w:color="auto"/>
              <w:bottom w:val="single" w:sz="4" w:space="0" w:color="auto"/>
            </w:tcBorders>
            <w:shd w:val="clear" w:color="auto" w:fill="auto"/>
            <w:noWrap/>
            <w:vAlign w:val="center"/>
            <w:hideMark/>
          </w:tcPr>
          <w:p w14:paraId="4F8DA6DA" w14:textId="77777777" w:rsidR="00BF04F6" w:rsidRPr="00BF04F6" w:rsidRDefault="00BF04F6" w:rsidP="00CC7AEB">
            <w:pPr>
              <w:jc w:val="center"/>
              <w:rPr>
                <w:rFonts w:asciiTheme="minorHAnsi" w:hAnsiTheme="minorHAnsi" w:cstheme="minorHAnsi"/>
                <w:b/>
                <w:color w:val="000000"/>
                <w:sz w:val="22"/>
                <w:szCs w:val="22"/>
              </w:rPr>
            </w:pPr>
            <w:r w:rsidRPr="00BF04F6">
              <w:rPr>
                <w:rFonts w:asciiTheme="minorHAnsi" w:hAnsiTheme="minorHAnsi" w:cstheme="minorHAnsi"/>
                <w:b/>
                <w:color w:val="000000"/>
                <w:sz w:val="22"/>
                <w:szCs w:val="22"/>
              </w:rPr>
              <w:t>Urutan</w:t>
            </w:r>
          </w:p>
        </w:tc>
        <w:tc>
          <w:tcPr>
            <w:tcW w:w="980" w:type="dxa"/>
            <w:tcBorders>
              <w:top w:val="single" w:sz="4" w:space="0" w:color="auto"/>
              <w:bottom w:val="single" w:sz="4" w:space="0" w:color="auto"/>
            </w:tcBorders>
            <w:shd w:val="clear" w:color="auto" w:fill="auto"/>
            <w:noWrap/>
            <w:vAlign w:val="center"/>
            <w:hideMark/>
          </w:tcPr>
          <w:p w14:paraId="0846DE0D" w14:textId="77777777" w:rsidR="00BF04F6" w:rsidRPr="00BF04F6" w:rsidRDefault="00BF04F6" w:rsidP="00CC7AEB">
            <w:pPr>
              <w:jc w:val="center"/>
              <w:rPr>
                <w:rFonts w:asciiTheme="minorHAnsi" w:hAnsiTheme="minorHAnsi" w:cstheme="minorHAnsi"/>
                <w:b/>
                <w:color w:val="000000"/>
                <w:sz w:val="22"/>
                <w:szCs w:val="22"/>
              </w:rPr>
            </w:pPr>
            <w:r w:rsidRPr="00BF04F6">
              <w:rPr>
                <w:rFonts w:asciiTheme="minorHAnsi" w:hAnsiTheme="minorHAnsi" w:cstheme="minorHAnsi"/>
                <w:b/>
                <w:color w:val="000000"/>
                <w:sz w:val="22"/>
                <w:szCs w:val="22"/>
              </w:rPr>
              <w:t>Atribut</w:t>
            </w:r>
          </w:p>
        </w:tc>
      </w:tr>
      <w:tr w:rsidR="00BF04F6" w:rsidRPr="00BF04F6" w14:paraId="55BE5B95" w14:textId="77777777" w:rsidTr="00BF04F6">
        <w:trPr>
          <w:trHeight w:val="314"/>
          <w:jc w:val="center"/>
        </w:trPr>
        <w:tc>
          <w:tcPr>
            <w:tcW w:w="1478" w:type="dxa"/>
            <w:tcBorders>
              <w:top w:val="single" w:sz="4" w:space="0" w:color="auto"/>
            </w:tcBorders>
            <w:shd w:val="clear" w:color="auto" w:fill="auto"/>
            <w:noWrap/>
            <w:vAlign w:val="center"/>
            <w:hideMark/>
          </w:tcPr>
          <w:p w14:paraId="1263B1D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11,41</w:t>
            </w:r>
          </w:p>
        </w:tc>
        <w:tc>
          <w:tcPr>
            <w:tcW w:w="969" w:type="dxa"/>
            <w:tcBorders>
              <w:top w:val="single" w:sz="4" w:space="0" w:color="auto"/>
            </w:tcBorders>
            <w:shd w:val="clear" w:color="auto" w:fill="auto"/>
            <w:noWrap/>
            <w:vAlign w:val="center"/>
          </w:tcPr>
          <w:p w14:paraId="15AB7096"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w:t>
            </w:r>
          </w:p>
        </w:tc>
        <w:tc>
          <w:tcPr>
            <w:tcW w:w="980" w:type="dxa"/>
            <w:tcBorders>
              <w:top w:val="single" w:sz="4" w:space="0" w:color="auto"/>
            </w:tcBorders>
            <w:shd w:val="clear" w:color="auto" w:fill="auto"/>
            <w:noWrap/>
            <w:vAlign w:val="center"/>
            <w:hideMark/>
          </w:tcPr>
          <w:p w14:paraId="6D0AE34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X12</w:t>
            </w:r>
          </w:p>
        </w:tc>
      </w:tr>
      <w:tr w:rsidR="00BF04F6" w:rsidRPr="00BF04F6" w14:paraId="39A6892A" w14:textId="77777777" w:rsidTr="00BF04F6">
        <w:trPr>
          <w:trHeight w:val="314"/>
          <w:jc w:val="center"/>
        </w:trPr>
        <w:tc>
          <w:tcPr>
            <w:tcW w:w="1478" w:type="dxa"/>
            <w:shd w:val="clear" w:color="auto" w:fill="auto"/>
            <w:noWrap/>
            <w:vAlign w:val="center"/>
            <w:hideMark/>
          </w:tcPr>
          <w:p w14:paraId="02CC4AE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10,18</w:t>
            </w:r>
          </w:p>
        </w:tc>
        <w:tc>
          <w:tcPr>
            <w:tcW w:w="969" w:type="dxa"/>
            <w:shd w:val="clear" w:color="auto" w:fill="auto"/>
            <w:noWrap/>
            <w:vAlign w:val="center"/>
          </w:tcPr>
          <w:p w14:paraId="72626FB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2</w:t>
            </w:r>
          </w:p>
        </w:tc>
        <w:tc>
          <w:tcPr>
            <w:tcW w:w="980" w:type="dxa"/>
            <w:shd w:val="clear" w:color="auto" w:fill="auto"/>
            <w:noWrap/>
            <w:vAlign w:val="center"/>
          </w:tcPr>
          <w:p w14:paraId="45647342"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X5</w:t>
            </w:r>
          </w:p>
        </w:tc>
      </w:tr>
      <w:tr w:rsidR="00BF04F6" w:rsidRPr="00BF04F6" w14:paraId="4BC79FBA" w14:textId="77777777" w:rsidTr="00BF04F6">
        <w:trPr>
          <w:trHeight w:val="314"/>
          <w:jc w:val="center"/>
        </w:trPr>
        <w:tc>
          <w:tcPr>
            <w:tcW w:w="1478" w:type="dxa"/>
            <w:shd w:val="clear" w:color="auto" w:fill="auto"/>
            <w:noWrap/>
            <w:vAlign w:val="center"/>
            <w:hideMark/>
          </w:tcPr>
          <w:p w14:paraId="44E8D01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9,54</w:t>
            </w:r>
          </w:p>
        </w:tc>
        <w:tc>
          <w:tcPr>
            <w:tcW w:w="969" w:type="dxa"/>
            <w:shd w:val="clear" w:color="auto" w:fill="auto"/>
            <w:noWrap/>
            <w:vAlign w:val="center"/>
          </w:tcPr>
          <w:p w14:paraId="32841FA2"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3</w:t>
            </w:r>
          </w:p>
        </w:tc>
        <w:tc>
          <w:tcPr>
            <w:tcW w:w="980" w:type="dxa"/>
            <w:shd w:val="clear" w:color="auto" w:fill="auto"/>
            <w:noWrap/>
            <w:vAlign w:val="center"/>
          </w:tcPr>
          <w:p w14:paraId="11BE4772"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X14</w:t>
            </w:r>
          </w:p>
        </w:tc>
      </w:tr>
      <w:tr w:rsidR="00BF04F6" w:rsidRPr="00BF04F6" w14:paraId="3089B424" w14:textId="77777777" w:rsidTr="00BF04F6">
        <w:trPr>
          <w:trHeight w:val="314"/>
          <w:jc w:val="center"/>
        </w:trPr>
        <w:tc>
          <w:tcPr>
            <w:tcW w:w="1478" w:type="dxa"/>
            <w:shd w:val="clear" w:color="auto" w:fill="auto"/>
            <w:noWrap/>
            <w:vAlign w:val="center"/>
            <w:hideMark/>
          </w:tcPr>
          <w:p w14:paraId="44478F11"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9,54</w:t>
            </w:r>
          </w:p>
        </w:tc>
        <w:tc>
          <w:tcPr>
            <w:tcW w:w="969" w:type="dxa"/>
            <w:shd w:val="clear" w:color="auto" w:fill="auto"/>
            <w:noWrap/>
            <w:vAlign w:val="center"/>
          </w:tcPr>
          <w:p w14:paraId="0848599E"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4</w:t>
            </w:r>
          </w:p>
        </w:tc>
        <w:tc>
          <w:tcPr>
            <w:tcW w:w="980" w:type="dxa"/>
            <w:shd w:val="clear" w:color="auto" w:fill="auto"/>
            <w:noWrap/>
            <w:vAlign w:val="center"/>
          </w:tcPr>
          <w:p w14:paraId="5AA2BF17"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X7</w:t>
            </w:r>
          </w:p>
        </w:tc>
      </w:tr>
      <w:tr w:rsidR="00BF04F6" w:rsidRPr="00BF04F6" w14:paraId="0AF0FAE0" w14:textId="77777777" w:rsidTr="00BF04F6">
        <w:trPr>
          <w:trHeight w:val="314"/>
          <w:jc w:val="center"/>
        </w:trPr>
        <w:tc>
          <w:tcPr>
            <w:tcW w:w="1478" w:type="dxa"/>
            <w:shd w:val="clear" w:color="auto" w:fill="auto"/>
            <w:noWrap/>
            <w:vAlign w:val="center"/>
            <w:hideMark/>
          </w:tcPr>
          <w:p w14:paraId="2DD09A4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9,49</w:t>
            </w:r>
          </w:p>
        </w:tc>
        <w:tc>
          <w:tcPr>
            <w:tcW w:w="969" w:type="dxa"/>
            <w:shd w:val="clear" w:color="auto" w:fill="auto"/>
            <w:noWrap/>
            <w:vAlign w:val="center"/>
          </w:tcPr>
          <w:p w14:paraId="36BC51EB"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5</w:t>
            </w:r>
          </w:p>
        </w:tc>
        <w:tc>
          <w:tcPr>
            <w:tcW w:w="980" w:type="dxa"/>
            <w:shd w:val="clear" w:color="auto" w:fill="auto"/>
            <w:noWrap/>
            <w:vAlign w:val="center"/>
          </w:tcPr>
          <w:p w14:paraId="719F64F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X16</w:t>
            </w:r>
          </w:p>
        </w:tc>
      </w:tr>
      <w:tr w:rsidR="00BF04F6" w:rsidRPr="00BF04F6" w14:paraId="6215B1BA" w14:textId="77777777" w:rsidTr="00BF04F6">
        <w:trPr>
          <w:trHeight w:val="314"/>
          <w:jc w:val="center"/>
        </w:trPr>
        <w:tc>
          <w:tcPr>
            <w:tcW w:w="1478" w:type="dxa"/>
            <w:shd w:val="clear" w:color="auto" w:fill="auto"/>
            <w:noWrap/>
            <w:vAlign w:val="center"/>
          </w:tcPr>
          <w:p w14:paraId="59D51E31"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9,48</w:t>
            </w:r>
          </w:p>
        </w:tc>
        <w:tc>
          <w:tcPr>
            <w:tcW w:w="969" w:type="dxa"/>
            <w:shd w:val="clear" w:color="auto" w:fill="auto"/>
            <w:noWrap/>
            <w:vAlign w:val="center"/>
          </w:tcPr>
          <w:p w14:paraId="5FF42E31"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6</w:t>
            </w:r>
          </w:p>
        </w:tc>
        <w:tc>
          <w:tcPr>
            <w:tcW w:w="980" w:type="dxa"/>
            <w:shd w:val="clear" w:color="auto" w:fill="auto"/>
            <w:noWrap/>
            <w:vAlign w:val="center"/>
          </w:tcPr>
          <w:p w14:paraId="359CF953"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X11</w:t>
            </w:r>
          </w:p>
        </w:tc>
      </w:tr>
      <w:tr w:rsidR="00BF04F6" w:rsidRPr="00BF04F6" w14:paraId="0D7885C2" w14:textId="77777777" w:rsidTr="00BF04F6">
        <w:trPr>
          <w:trHeight w:val="314"/>
          <w:jc w:val="center"/>
        </w:trPr>
        <w:tc>
          <w:tcPr>
            <w:tcW w:w="1478" w:type="dxa"/>
            <w:shd w:val="clear" w:color="auto" w:fill="auto"/>
            <w:noWrap/>
            <w:vAlign w:val="center"/>
            <w:hideMark/>
          </w:tcPr>
          <w:p w14:paraId="75501ED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9,27</w:t>
            </w:r>
          </w:p>
        </w:tc>
        <w:tc>
          <w:tcPr>
            <w:tcW w:w="969" w:type="dxa"/>
            <w:shd w:val="clear" w:color="auto" w:fill="auto"/>
            <w:noWrap/>
            <w:vAlign w:val="center"/>
          </w:tcPr>
          <w:p w14:paraId="1DBBD1A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7</w:t>
            </w:r>
          </w:p>
        </w:tc>
        <w:tc>
          <w:tcPr>
            <w:tcW w:w="980" w:type="dxa"/>
            <w:shd w:val="clear" w:color="auto" w:fill="auto"/>
            <w:noWrap/>
            <w:vAlign w:val="center"/>
          </w:tcPr>
          <w:p w14:paraId="4966F2A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X6</w:t>
            </w:r>
          </w:p>
        </w:tc>
      </w:tr>
      <w:tr w:rsidR="00BF04F6" w:rsidRPr="00BF04F6" w14:paraId="46F15007" w14:textId="77777777" w:rsidTr="00BF04F6">
        <w:trPr>
          <w:trHeight w:val="314"/>
          <w:jc w:val="center"/>
        </w:trPr>
        <w:tc>
          <w:tcPr>
            <w:tcW w:w="1478" w:type="dxa"/>
            <w:shd w:val="clear" w:color="auto" w:fill="auto"/>
            <w:noWrap/>
            <w:vAlign w:val="center"/>
            <w:hideMark/>
          </w:tcPr>
          <w:p w14:paraId="63B00BB6"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9,25</w:t>
            </w:r>
          </w:p>
        </w:tc>
        <w:tc>
          <w:tcPr>
            <w:tcW w:w="969" w:type="dxa"/>
            <w:shd w:val="clear" w:color="auto" w:fill="auto"/>
            <w:noWrap/>
            <w:vAlign w:val="center"/>
          </w:tcPr>
          <w:p w14:paraId="73BE33B5"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w:t>
            </w:r>
          </w:p>
        </w:tc>
        <w:tc>
          <w:tcPr>
            <w:tcW w:w="980" w:type="dxa"/>
            <w:shd w:val="clear" w:color="auto" w:fill="auto"/>
            <w:noWrap/>
            <w:vAlign w:val="center"/>
          </w:tcPr>
          <w:p w14:paraId="62D2AADA"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X9</w:t>
            </w:r>
          </w:p>
        </w:tc>
      </w:tr>
      <w:tr w:rsidR="00BF04F6" w:rsidRPr="00BF04F6" w14:paraId="77E8E052" w14:textId="77777777" w:rsidTr="00BF04F6">
        <w:trPr>
          <w:trHeight w:val="314"/>
          <w:jc w:val="center"/>
        </w:trPr>
        <w:tc>
          <w:tcPr>
            <w:tcW w:w="1478" w:type="dxa"/>
            <w:shd w:val="clear" w:color="auto" w:fill="auto"/>
            <w:noWrap/>
            <w:vAlign w:val="center"/>
            <w:hideMark/>
          </w:tcPr>
          <w:p w14:paraId="3297E66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9,2</w:t>
            </w:r>
          </w:p>
        </w:tc>
        <w:tc>
          <w:tcPr>
            <w:tcW w:w="969" w:type="dxa"/>
            <w:shd w:val="clear" w:color="auto" w:fill="auto"/>
            <w:noWrap/>
            <w:vAlign w:val="center"/>
          </w:tcPr>
          <w:p w14:paraId="086F9AD3"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w:t>
            </w:r>
          </w:p>
        </w:tc>
        <w:tc>
          <w:tcPr>
            <w:tcW w:w="980" w:type="dxa"/>
            <w:shd w:val="clear" w:color="auto" w:fill="auto"/>
            <w:noWrap/>
            <w:vAlign w:val="center"/>
          </w:tcPr>
          <w:p w14:paraId="3C933F1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X8</w:t>
            </w:r>
          </w:p>
        </w:tc>
      </w:tr>
      <w:tr w:rsidR="00BF04F6" w:rsidRPr="00BF04F6" w14:paraId="5464C0D3" w14:textId="77777777" w:rsidTr="00BF04F6">
        <w:trPr>
          <w:trHeight w:val="314"/>
          <w:jc w:val="center"/>
        </w:trPr>
        <w:tc>
          <w:tcPr>
            <w:tcW w:w="1478" w:type="dxa"/>
            <w:shd w:val="clear" w:color="auto" w:fill="auto"/>
            <w:noWrap/>
            <w:vAlign w:val="center"/>
            <w:hideMark/>
          </w:tcPr>
          <w:p w14:paraId="3BF2B11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9,09</w:t>
            </w:r>
          </w:p>
        </w:tc>
        <w:tc>
          <w:tcPr>
            <w:tcW w:w="969" w:type="dxa"/>
            <w:shd w:val="clear" w:color="auto" w:fill="auto"/>
            <w:noWrap/>
            <w:vAlign w:val="center"/>
          </w:tcPr>
          <w:p w14:paraId="68815AA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10</w:t>
            </w:r>
          </w:p>
        </w:tc>
        <w:tc>
          <w:tcPr>
            <w:tcW w:w="980" w:type="dxa"/>
            <w:shd w:val="clear" w:color="auto" w:fill="auto"/>
            <w:noWrap/>
            <w:vAlign w:val="center"/>
          </w:tcPr>
          <w:p w14:paraId="457FD6EB"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X15</w:t>
            </w:r>
          </w:p>
        </w:tc>
      </w:tr>
      <w:tr w:rsidR="00BF04F6" w:rsidRPr="00BF04F6" w14:paraId="2F1EACF0" w14:textId="77777777" w:rsidTr="00BF04F6">
        <w:trPr>
          <w:trHeight w:val="314"/>
          <w:jc w:val="center"/>
        </w:trPr>
        <w:tc>
          <w:tcPr>
            <w:tcW w:w="1478" w:type="dxa"/>
            <w:shd w:val="clear" w:color="auto" w:fill="auto"/>
            <w:noWrap/>
            <w:vAlign w:val="center"/>
            <w:hideMark/>
          </w:tcPr>
          <w:p w14:paraId="3846351F"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8,93</w:t>
            </w:r>
          </w:p>
        </w:tc>
        <w:tc>
          <w:tcPr>
            <w:tcW w:w="969" w:type="dxa"/>
            <w:shd w:val="clear" w:color="auto" w:fill="auto"/>
            <w:noWrap/>
            <w:vAlign w:val="center"/>
          </w:tcPr>
          <w:p w14:paraId="7870B143"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11</w:t>
            </w:r>
          </w:p>
        </w:tc>
        <w:tc>
          <w:tcPr>
            <w:tcW w:w="980" w:type="dxa"/>
            <w:shd w:val="clear" w:color="auto" w:fill="auto"/>
            <w:noWrap/>
            <w:vAlign w:val="center"/>
          </w:tcPr>
          <w:p w14:paraId="164D50BA"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w:t>
            </w:r>
          </w:p>
        </w:tc>
      </w:tr>
      <w:tr w:rsidR="00BF04F6" w:rsidRPr="00BF04F6" w14:paraId="5E604C33" w14:textId="77777777" w:rsidTr="00BF04F6">
        <w:trPr>
          <w:trHeight w:val="314"/>
          <w:jc w:val="center"/>
        </w:trPr>
        <w:tc>
          <w:tcPr>
            <w:tcW w:w="1478" w:type="dxa"/>
            <w:shd w:val="clear" w:color="auto" w:fill="auto"/>
            <w:noWrap/>
            <w:vAlign w:val="center"/>
            <w:hideMark/>
          </w:tcPr>
          <w:p w14:paraId="46DD43F6"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8,89</w:t>
            </w:r>
          </w:p>
        </w:tc>
        <w:tc>
          <w:tcPr>
            <w:tcW w:w="969" w:type="dxa"/>
            <w:shd w:val="clear" w:color="auto" w:fill="auto"/>
            <w:noWrap/>
            <w:vAlign w:val="center"/>
          </w:tcPr>
          <w:p w14:paraId="318506D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12</w:t>
            </w:r>
          </w:p>
        </w:tc>
        <w:tc>
          <w:tcPr>
            <w:tcW w:w="980" w:type="dxa"/>
            <w:shd w:val="clear" w:color="auto" w:fill="auto"/>
            <w:noWrap/>
            <w:vAlign w:val="center"/>
          </w:tcPr>
          <w:p w14:paraId="57652599"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X13</w:t>
            </w:r>
          </w:p>
        </w:tc>
      </w:tr>
      <w:tr w:rsidR="00BF04F6" w:rsidRPr="00BF04F6" w14:paraId="1CF3EC49" w14:textId="77777777" w:rsidTr="00BF04F6">
        <w:trPr>
          <w:trHeight w:val="314"/>
          <w:jc w:val="center"/>
        </w:trPr>
        <w:tc>
          <w:tcPr>
            <w:tcW w:w="1478" w:type="dxa"/>
            <w:shd w:val="clear" w:color="auto" w:fill="auto"/>
            <w:noWrap/>
            <w:vAlign w:val="center"/>
            <w:hideMark/>
          </w:tcPr>
          <w:p w14:paraId="2F5836C4"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8,59</w:t>
            </w:r>
          </w:p>
        </w:tc>
        <w:tc>
          <w:tcPr>
            <w:tcW w:w="969" w:type="dxa"/>
            <w:shd w:val="clear" w:color="auto" w:fill="auto"/>
            <w:noWrap/>
            <w:vAlign w:val="center"/>
          </w:tcPr>
          <w:p w14:paraId="6639C8CE"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13</w:t>
            </w:r>
          </w:p>
        </w:tc>
        <w:tc>
          <w:tcPr>
            <w:tcW w:w="980" w:type="dxa"/>
            <w:shd w:val="clear" w:color="auto" w:fill="auto"/>
            <w:noWrap/>
            <w:vAlign w:val="center"/>
          </w:tcPr>
          <w:p w14:paraId="51D96B3D"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X2</w:t>
            </w:r>
          </w:p>
        </w:tc>
      </w:tr>
      <w:tr w:rsidR="00BF04F6" w:rsidRPr="00BF04F6" w14:paraId="49825AF9" w14:textId="77777777" w:rsidTr="00BF04F6">
        <w:trPr>
          <w:trHeight w:val="314"/>
          <w:jc w:val="center"/>
        </w:trPr>
        <w:tc>
          <w:tcPr>
            <w:tcW w:w="1478" w:type="dxa"/>
            <w:shd w:val="clear" w:color="auto" w:fill="auto"/>
            <w:noWrap/>
            <w:vAlign w:val="center"/>
            <w:hideMark/>
          </w:tcPr>
          <w:p w14:paraId="54BC804A"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8,4</w:t>
            </w:r>
          </w:p>
        </w:tc>
        <w:tc>
          <w:tcPr>
            <w:tcW w:w="969" w:type="dxa"/>
            <w:shd w:val="clear" w:color="auto" w:fill="auto"/>
            <w:noWrap/>
            <w:vAlign w:val="center"/>
          </w:tcPr>
          <w:p w14:paraId="5E927391"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14</w:t>
            </w:r>
          </w:p>
        </w:tc>
        <w:tc>
          <w:tcPr>
            <w:tcW w:w="980" w:type="dxa"/>
            <w:shd w:val="clear" w:color="auto" w:fill="auto"/>
            <w:noWrap/>
            <w:vAlign w:val="center"/>
          </w:tcPr>
          <w:p w14:paraId="336875F7"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X10</w:t>
            </w:r>
          </w:p>
        </w:tc>
      </w:tr>
      <w:tr w:rsidR="00BF04F6" w:rsidRPr="00BF04F6" w14:paraId="24E7E02F" w14:textId="77777777" w:rsidTr="00BF04F6">
        <w:trPr>
          <w:trHeight w:val="314"/>
          <w:jc w:val="center"/>
        </w:trPr>
        <w:tc>
          <w:tcPr>
            <w:tcW w:w="1478" w:type="dxa"/>
            <w:shd w:val="clear" w:color="auto" w:fill="auto"/>
            <w:noWrap/>
            <w:vAlign w:val="center"/>
            <w:hideMark/>
          </w:tcPr>
          <w:p w14:paraId="28E8DEEC"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8,39</w:t>
            </w:r>
          </w:p>
        </w:tc>
        <w:tc>
          <w:tcPr>
            <w:tcW w:w="969" w:type="dxa"/>
            <w:shd w:val="clear" w:color="auto" w:fill="auto"/>
            <w:noWrap/>
            <w:vAlign w:val="center"/>
          </w:tcPr>
          <w:p w14:paraId="08BCBCC2"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15</w:t>
            </w:r>
          </w:p>
        </w:tc>
        <w:tc>
          <w:tcPr>
            <w:tcW w:w="980" w:type="dxa"/>
            <w:shd w:val="clear" w:color="auto" w:fill="auto"/>
            <w:noWrap/>
            <w:vAlign w:val="center"/>
          </w:tcPr>
          <w:p w14:paraId="4BA21AB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X3</w:t>
            </w:r>
          </w:p>
        </w:tc>
      </w:tr>
      <w:tr w:rsidR="00BF04F6" w:rsidRPr="00BF04F6" w14:paraId="262D37D2" w14:textId="77777777" w:rsidTr="00BF04F6">
        <w:trPr>
          <w:trHeight w:val="314"/>
          <w:jc w:val="center"/>
        </w:trPr>
        <w:tc>
          <w:tcPr>
            <w:tcW w:w="1478" w:type="dxa"/>
            <w:tcBorders>
              <w:bottom w:val="single" w:sz="4" w:space="0" w:color="auto"/>
            </w:tcBorders>
            <w:shd w:val="clear" w:color="auto" w:fill="auto"/>
            <w:noWrap/>
            <w:vAlign w:val="center"/>
            <w:hideMark/>
          </w:tcPr>
          <w:p w14:paraId="6E902EA8"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8,24</w:t>
            </w:r>
          </w:p>
        </w:tc>
        <w:tc>
          <w:tcPr>
            <w:tcW w:w="969" w:type="dxa"/>
            <w:tcBorders>
              <w:bottom w:val="single" w:sz="4" w:space="0" w:color="auto"/>
            </w:tcBorders>
            <w:shd w:val="clear" w:color="auto" w:fill="auto"/>
            <w:noWrap/>
            <w:vAlign w:val="center"/>
          </w:tcPr>
          <w:p w14:paraId="2C5ADD17"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16</w:t>
            </w:r>
          </w:p>
        </w:tc>
        <w:tc>
          <w:tcPr>
            <w:tcW w:w="980" w:type="dxa"/>
            <w:tcBorders>
              <w:bottom w:val="single" w:sz="4" w:space="0" w:color="auto"/>
            </w:tcBorders>
            <w:shd w:val="clear" w:color="auto" w:fill="auto"/>
            <w:noWrap/>
            <w:vAlign w:val="center"/>
          </w:tcPr>
          <w:p w14:paraId="34E09126" w14:textId="77777777" w:rsidR="00BF04F6" w:rsidRPr="00BF04F6" w:rsidRDefault="00BF04F6" w:rsidP="00CC7AEB">
            <w:pPr>
              <w:jc w:val="center"/>
              <w:rPr>
                <w:rFonts w:asciiTheme="minorHAnsi" w:hAnsiTheme="minorHAnsi" w:cstheme="minorHAnsi"/>
                <w:color w:val="000000"/>
                <w:sz w:val="22"/>
                <w:szCs w:val="22"/>
              </w:rPr>
            </w:pPr>
            <w:r w:rsidRPr="00BF04F6">
              <w:rPr>
                <w:rFonts w:asciiTheme="minorHAnsi" w:hAnsiTheme="minorHAnsi" w:cstheme="minorHAnsi"/>
                <w:color w:val="000000"/>
                <w:sz w:val="22"/>
                <w:szCs w:val="22"/>
              </w:rPr>
              <w:t>X4</w:t>
            </w:r>
          </w:p>
        </w:tc>
      </w:tr>
    </w:tbl>
    <w:p w14:paraId="09661FE9" w14:textId="48DB6132" w:rsidR="00BF04F6" w:rsidRPr="00C836DC" w:rsidRDefault="00BF04F6" w:rsidP="00C836DC">
      <w:pPr>
        <w:ind w:left="3261"/>
        <w:rPr>
          <w:rFonts w:asciiTheme="minorHAnsi" w:hAnsiTheme="minorHAnsi" w:cstheme="minorHAnsi"/>
          <w:i/>
          <w:color w:val="000000"/>
          <w:lang w:val="fi-FI"/>
        </w:rPr>
      </w:pPr>
      <w:r w:rsidRPr="004B7957">
        <w:rPr>
          <w:rFonts w:asciiTheme="minorHAnsi" w:hAnsiTheme="minorHAnsi" w:cstheme="minorHAnsi"/>
          <w:i/>
          <w:color w:val="000000"/>
          <w:lang w:val="fi-FI"/>
        </w:rPr>
        <w:t>Sumber : Pengolahan Data</w:t>
      </w:r>
    </w:p>
    <w:p w14:paraId="2FC3450A" w14:textId="77777777" w:rsidR="00BF04F6" w:rsidRPr="00BF04F6" w:rsidRDefault="00BF04F6" w:rsidP="00C836DC">
      <w:pPr>
        <w:ind w:firstLine="426"/>
        <w:jc w:val="both"/>
        <w:rPr>
          <w:rFonts w:asciiTheme="minorHAnsi" w:hAnsiTheme="minorHAnsi" w:cstheme="minorHAnsi"/>
          <w:sz w:val="22"/>
          <w:szCs w:val="22"/>
        </w:rPr>
      </w:pPr>
      <w:r w:rsidRPr="00BF04F6">
        <w:rPr>
          <w:rFonts w:asciiTheme="minorHAnsi" w:hAnsiTheme="minorHAnsi" w:cstheme="minorHAnsi"/>
          <w:sz w:val="22"/>
          <w:szCs w:val="22"/>
        </w:rPr>
        <w:t xml:space="preserve">Hasil perhitungan menggunakan metode </w:t>
      </w:r>
      <w:r w:rsidRPr="00BF04F6">
        <w:rPr>
          <w:rFonts w:asciiTheme="minorHAnsi" w:hAnsiTheme="minorHAnsi" w:cstheme="minorHAnsi"/>
          <w:i/>
          <w:sz w:val="22"/>
          <w:szCs w:val="22"/>
        </w:rPr>
        <w:t>Potential Gain in Customer Value</w:t>
      </w:r>
      <w:r w:rsidRPr="00BF04F6">
        <w:rPr>
          <w:rFonts w:asciiTheme="minorHAnsi" w:hAnsiTheme="minorHAnsi" w:cstheme="minorHAnsi"/>
          <w:sz w:val="22"/>
          <w:szCs w:val="22"/>
        </w:rPr>
        <w:t xml:space="preserve"> (PGCV) terdapat atribut yang harus diperbaiki kinerjanya dan atribut yang harus dipertahankan kinerjanya. Dimana atribut yang harus diperbaiki kinerja nya yaitu yang mendapatkan nilai indeks berada di rentang garis median atau yang melewati rentang garis median dan nilai indeks yang berada dibawah rentang garis median adalah atribut yang harus dipertahankan nilainya.</w:t>
      </w:r>
    </w:p>
    <w:p w14:paraId="133FA792" w14:textId="77777777" w:rsidR="00C836DC" w:rsidRPr="001147A1" w:rsidRDefault="00BF04F6" w:rsidP="00C836DC">
      <w:pPr>
        <w:jc w:val="both"/>
        <w:rPr>
          <w:rFonts w:asciiTheme="minorHAnsi" w:hAnsiTheme="minorHAnsi" w:cstheme="minorHAnsi"/>
          <w:sz w:val="22"/>
          <w:szCs w:val="22"/>
        </w:rPr>
      </w:pPr>
      <w:r w:rsidRPr="00BF04F6">
        <w:rPr>
          <w:rFonts w:asciiTheme="minorHAnsi" w:hAnsiTheme="minorHAnsi" w:cstheme="minorHAnsi"/>
          <w:sz w:val="22"/>
          <w:szCs w:val="22"/>
        </w:rPr>
        <w:t>Atribut yang harus diperbaiki kinerjanya adalah atribut pertama yaitu X12 (Petugas mengemas barang dengan baik). Kedua, yaitu X5 (Kesesuaian waktu terhadap pengirim barang yang telah ditentukan). Ketiga, yaitu X14 (Respon terhadap keluhan konsumen sangat cepat). Keempat, yitu X7 (Pengisian identitas pengirim yang akurat). Kelima, yaitu X16 (Sikap petugas terhadap pelanggan yang sopan). Keenam, yaitu X11 (Jaminan kemanan dan kepercayaan selama transaksi terjaga). Ketujuh, yaitu X6 (Petugas mampu menjawab keluhan daari pelanggan). Kedelapan yaitu X9 (kemampuan petugas melayani pelanggan sangat cepat dan tanggap). Kesembilan, yaitu X8 (Petugas memberikan informasi yang jelas). Kesepuluh, yaitu X15 (Petugas selalu meng</w:t>
      </w:r>
      <w:r w:rsidR="00C836DC">
        <w:rPr>
          <w:rFonts w:asciiTheme="minorHAnsi" w:hAnsiTheme="minorHAnsi" w:cstheme="minorHAnsi"/>
          <w:sz w:val="22"/>
          <w:szCs w:val="22"/>
        </w:rPr>
        <w:t xml:space="preserve">utamakan kepentingan pelanggan) </w:t>
      </w:r>
      <w:r w:rsidR="00C836DC" w:rsidRPr="001147A1">
        <w:rPr>
          <w:rFonts w:asciiTheme="minorHAnsi" w:hAnsiTheme="minorHAnsi" w:cstheme="minorHAnsi"/>
          <w:sz w:val="22"/>
          <w:szCs w:val="22"/>
        </w:rPr>
        <w:t>Kesebelas, yaitu X1 (Penampilan gedung dan interior bangunan Pos Lhokseumawe sudah memadai). Kedua belas yaitu X13 (Petugas tidak memberikan kesalahan dalam memberikan informasi). Ketiga belas, yaitu X2 (Fasilitas yang digunakan mendukung pelayanan dan sudah modern). Keempat belas, yaitu X10 (Petugas selalu bersedia membantu menyelesaikan masalah pelanggan). Kelima belas, yaitu X3 (Kebersihan gedung dan ruang sangat terjaga), keenam belas, yaitu X4 (Sarana parkir sangat memadai).</w:t>
      </w:r>
    </w:p>
    <w:p w14:paraId="25CBA2EF" w14:textId="77777777" w:rsidR="009E5A88" w:rsidRDefault="009E5A88" w:rsidP="00C836DC">
      <w:pPr>
        <w:ind w:firstLine="720"/>
        <w:jc w:val="both"/>
        <w:rPr>
          <w:rFonts w:asciiTheme="minorHAnsi" w:hAnsiTheme="minorHAnsi" w:cstheme="minorHAnsi"/>
          <w:sz w:val="22"/>
          <w:szCs w:val="22"/>
        </w:rPr>
      </w:pPr>
    </w:p>
    <w:p w14:paraId="1036699E" w14:textId="77777777" w:rsidR="009E5A88" w:rsidRDefault="009E5A88" w:rsidP="00C836DC">
      <w:pPr>
        <w:ind w:firstLine="720"/>
        <w:jc w:val="both"/>
        <w:rPr>
          <w:rFonts w:asciiTheme="minorHAnsi" w:hAnsiTheme="minorHAnsi" w:cstheme="minorHAnsi"/>
          <w:sz w:val="22"/>
          <w:szCs w:val="22"/>
        </w:rPr>
      </w:pPr>
    </w:p>
    <w:p w14:paraId="127E8E1F" w14:textId="77777777" w:rsidR="009E5A88" w:rsidRDefault="009E5A88" w:rsidP="00C836DC">
      <w:pPr>
        <w:ind w:firstLine="720"/>
        <w:jc w:val="both"/>
        <w:rPr>
          <w:rFonts w:asciiTheme="minorHAnsi" w:hAnsiTheme="minorHAnsi" w:cstheme="minorHAnsi"/>
          <w:sz w:val="22"/>
          <w:szCs w:val="22"/>
        </w:rPr>
      </w:pPr>
    </w:p>
    <w:p w14:paraId="1C1EE5D3" w14:textId="77777777" w:rsidR="009E5A88" w:rsidRDefault="009E5A88" w:rsidP="00C836DC">
      <w:pPr>
        <w:ind w:firstLine="720"/>
        <w:jc w:val="both"/>
        <w:rPr>
          <w:rFonts w:asciiTheme="minorHAnsi" w:hAnsiTheme="minorHAnsi" w:cstheme="minorHAnsi"/>
          <w:sz w:val="22"/>
          <w:szCs w:val="22"/>
        </w:rPr>
      </w:pPr>
    </w:p>
    <w:p w14:paraId="686389B8" w14:textId="77777777" w:rsidR="009E5A88" w:rsidRDefault="009E5A88" w:rsidP="00C836DC">
      <w:pPr>
        <w:ind w:firstLine="720"/>
        <w:jc w:val="both"/>
        <w:rPr>
          <w:rFonts w:asciiTheme="minorHAnsi" w:hAnsiTheme="minorHAnsi" w:cstheme="minorHAnsi"/>
          <w:sz w:val="22"/>
          <w:szCs w:val="22"/>
        </w:rPr>
      </w:pPr>
    </w:p>
    <w:p w14:paraId="4DA74F47" w14:textId="77777777" w:rsidR="009E5A88" w:rsidRDefault="009E5A88" w:rsidP="00C836DC">
      <w:pPr>
        <w:ind w:firstLine="720"/>
        <w:jc w:val="both"/>
        <w:rPr>
          <w:rFonts w:asciiTheme="minorHAnsi" w:hAnsiTheme="minorHAnsi" w:cstheme="minorHAnsi"/>
          <w:sz w:val="22"/>
          <w:szCs w:val="22"/>
        </w:rPr>
      </w:pPr>
    </w:p>
    <w:p w14:paraId="0C0C57DF" w14:textId="53A6BD57" w:rsidR="00C836DC" w:rsidRPr="001147A1" w:rsidRDefault="00C836DC" w:rsidP="00C836DC">
      <w:pPr>
        <w:ind w:firstLine="720"/>
        <w:jc w:val="both"/>
        <w:rPr>
          <w:rFonts w:asciiTheme="minorHAnsi" w:hAnsiTheme="minorHAnsi" w:cstheme="minorHAnsi"/>
          <w:sz w:val="22"/>
          <w:szCs w:val="22"/>
        </w:rPr>
      </w:pPr>
      <w:r w:rsidRPr="001147A1">
        <w:rPr>
          <w:rFonts w:asciiTheme="minorHAnsi" w:hAnsiTheme="minorHAnsi" w:cstheme="minorHAnsi"/>
          <w:sz w:val="22"/>
          <w:szCs w:val="22"/>
        </w:rPr>
        <w:lastRenderedPageBreak/>
        <w:t>Adapun grafik indeks PGCV per atribut dapat dilihat pad</w:t>
      </w:r>
      <w:r w:rsidR="001147A1" w:rsidRPr="001147A1">
        <w:rPr>
          <w:rFonts w:asciiTheme="minorHAnsi" w:hAnsiTheme="minorHAnsi" w:cstheme="minorHAnsi"/>
          <w:sz w:val="22"/>
          <w:szCs w:val="22"/>
        </w:rPr>
        <w:t>a Gambar 2</w:t>
      </w:r>
      <w:r w:rsidRPr="001147A1">
        <w:rPr>
          <w:rFonts w:asciiTheme="minorHAnsi" w:hAnsiTheme="minorHAnsi" w:cstheme="minorHAnsi"/>
          <w:sz w:val="22"/>
          <w:szCs w:val="22"/>
        </w:rPr>
        <w:t xml:space="preserve"> sebagai berikut:</w:t>
      </w:r>
    </w:p>
    <w:p w14:paraId="5093B298" w14:textId="77777777" w:rsidR="00C836DC" w:rsidRDefault="00C836DC" w:rsidP="00C836DC">
      <w:pPr>
        <w:tabs>
          <w:tab w:val="left" w:pos="0"/>
        </w:tabs>
        <w:jc w:val="center"/>
        <w:rPr>
          <w:rFonts w:ascii="Arial" w:hAnsi="Arial" w:cs="Arial"/>
        </w:rPr>
      </w:pPr>
      <w:r>
        <w:rPr>
          <w:noProof/>
        </w:rPr>
        <w:drawing>
          <wp:inline distT="0" distB="0" distL="0" distR="0" wp14:anchorId="5DB76B13" wp14:editId="00DB4EB3">
            <wp:extent cx="3384644" cy="2245057"/>
            <wp:effectExtent l="0" t="0" r="2540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2B14B7" w14:textId="165803D6" w:rsidR="00C836DC" w:rsidRPr="00C836DC" w:rsidRDefault="001147A1" w:rsidP="00C836DC">
      <w:pPr>
        <w:tabs>
          <w:tab w:val="left" w:pos="0"/>
        </w:tabs>
        <w:jc w:val="center"/>
        <w:rPr>
          <w:rFonts w:asciiTheme="minorHAnsi" w:hAnsiTheme="minorHAnsi" w:cstheme="minorHAnsi"/>
          <w:b/>
          <w:sz w:val="22"/>
          <w:szCs w:val="22"/>
        </w:rPr>
      </w:pPr>
      <w:r>
        <w:rPr>
          <w:rFonts w:asciiTheme="minorHAnsi" w:hAnsiTheme="minorHAnsi" w:cstheme="minorHAnsi"/>
          <w:b/>
          <w:sz w:val="22"/>
          <w:szCs w:val="22"/>
        </w:rPr>
        <w:t>Gambar 2</w:t>
      </w:r>
      <w:r w:rsidR="00C836DC" w:rsidRPr="00C836DC">
        <w:rPr>
          <w:rFonts w:asciiTheme="minorHAnsi" w:hAnsiTheme="minorHAnsi" w:cstheme="minorHAnsi"/>
          <w:b/>
          <w:sz w:val="22"/>
          <w:szCs w:val="22"/>
        </w:rPr>
        <w:t xml:space="preserve"> Grafik Indeks PGCV Per Atribut</w:t>
      </w:r>
    </w:p>
    <w:p w14:paraId="1B76C6A8" w14:textId="139BB0C1" w:rsidR="00FC7C01" w:rsidRPr="006B09D5" w:rsidRDefault="00FC7C01" w:rsidP="00BF04F6">
      <w:pPr>
        <w:pStyle w:val="ListParagraph"/>
        <w:numPr>
          <w:ilvl w:val="0"/>
          <w:numId w:val="25"/>
        </w:numPr>
        <w:spacing w:before="240" w:after="0" w:line="240" w:lineRule="auto"/>
        <w:ind w:left="425" w:hanging="425"/>
        <w:contextualSpacing w:val="0"/>
        <w:jc w:val="both"/>
        <w:rPr>
          <w:rFonts w:asciiTheme="minorHAnsi" w:hAnsiTheme="minorHAnsi" w:cstheme="minorHAnsi"/>
          <w:b/>
          <w:sz w:val="22"/>
          <w:szCs w:val="22"/>
        </w:rPr>
      </w:pPr>
      <w:r w:rsidRPr="006B09D5">
        <w:rPr>
          <w:rFonts w:asciiTheme="minorHAnsi" w:hAnsiTheme="minorHAnsi" w:cstheme="minorHAnsi"/>
          <w:b/>
          <w:sz w:val="22"/>
          <w:szCs w:val="22"/>
        </w:rPr>
        <w:t>Kesimpulan</w:t>
      </w:r>
    </w:p>
    <w:p w14:paraId="3F2CFEE5" w14:textId="071423BB" w:rsidR="006B09D5" w:rsidRDefault="00E370FC" w:rsidP="00E370FC">
      <w:pPr>
        <w:ind w:firstLine="425"/>
        <w:jc w:val="both"/>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Adapun kesimpulan yang dapat penulis tarik setelah melakukan penelitian adaalah sebagai berikut: </w:t>
      </w:r>
    </w:p>
    <w:p w14:paraId="0BC8FF90" w14:textId="621370D3" w:rsidR="006B09D5" w:rsidRDefault="002B788C" w:rsidP="00A9109F">
      <w:pPr>
        <w:pStyle w:val="ListParagraph"/>
        <w:numPr>
          <w:ilvl w:val="0"/>
          <w:numId w:val="26"/>
        </w:numPr>
        <w:spacing w:after="0" w:line="240" w:lineRule="auto"/>
        <w:ind w:left="425" w:hanging="425"/>
        <w:jc w:val="both"/>
        <w:rPr>
          <w:rFonts w:asciiTheme="minorHAnsi" w:hAnsiTheme="minorHAnsi" w:cstheme="minorHAnsi"/>
          <w:color w:val="000000"/>
          <w:sz w:val="22"/>
          <w:szCs w:val="22"/>
          <w:lang w:val="fi-FI"/>
        </w:rPr>
      </w:pPr>
      <w:r w:rsidRPr="006B09D5">
        <w:rPr>
          <w:rFonts w:asciiTheme="minorHAnsi" w:hAnsiTheme="minorHAnsi" w:cstheme="minorHAnsi"/>
          <w:color w:val="000000"/>
          <w:sz w:val="22"/>
          <w:szCs w:val="22"/>
          <w:lang w:val="fi-FI"/>
        </w:rPr>
        <w:t xml:space="preserve">Kualitas pelayanan di PT. Pos Indonesia (Persero) Kota Lhokseumawe beberapa sudah memenuhi stnadar yang ditetapkan. Dengan dibuktikan dari perhitungan indeks </w:t>
      </w:r>
      <w:r w:rsidRPr="006B09D5">
        <w:rPr>
          <w:rFonts w:asciiTheme="minorHAnsi" w:hAnsiTheme="minorHAnsi" w:cstheme="minorHAnsi"/>
          <w:i/>
          <w:color w:val="000000"/>
          <w:sz w:val="22"/>
          <w:szCs w:val="22"/>
          <w:lang w:val="fi-FI"/>
        </w:rPr>
        <w:t xml:space="preserve">Potential Gain in Customer Value </w:t>
      </w:r>
      <w:r w:rsidRPr="006B09D5">
        <w:rPr>
          <w:rFonts w:asciiTheme="minorHAnsi" w:hAnsiTheme="minorHAnsi" w:cstheme="minorHAnsi"/>
          <w:color w:val="000000"/>
          <w:sz w:val="22"/>
          <w:szCs w:val="22"/>
          <w:lang w:val="fi-FI"/>
        </w:rPr>
        <w:t xml:space="preserve">(PGCV) bahwa 16 </w:t>
      </w:r>
      <w:r w:rsidRPr="006B09D5">
        <w:rPr>
          <w:rFonts w:asciiTheme="minorHAnsi" w:hAnsiTheme="minorHAnsi" w:cstheme="minorHAnsi"/>
          <w:i/>
          <w:color w:val="000000"/>
          <w:sz w:val="22"/>
          <w:szCs w:val="22"/>
          <w:lang w:val="fi-FI"/>
        </w:rPr>
        <w:t xml:space="preserve">item </w:t>
      </w:r>
      <w:r w:rsidRPr="006B09D5">
        <w:rPr>
          <w:rFonts w:asciiTheme="minorHAnsi" w:hAnsiTheme="minorHAnsi" w:cstheme="minorHAnsi"/>
          <w:color w:val="000000"/>
          <w:sz w:val="22"/>
          <w:szCs w:val="22"/>
          <w:lang w:val="fi-FI"/>
        </w:rPr>
        <w:t xml:space="preserve">sebagai alat ukur dalam penelitian ini menunjukan bahwa 7 </w:t>
      </w:r>
      <w:r w:rsidR="00E370FC">
        <w:rPr>
          <w:rFonts w:asciiTheme="minorHAnsi" w:hAnsiTheme="minorHAnsi" w:cstheme="minorHAnsi"/>
          <w:i/>
          <w:color w:val="000000"/>
          <w:sz w:val="22"/>
          <w:szCs w:val="22"/>
          <w:lang w:val="fi-FI"/>
        </w:rPr>
        <w:t>item</w:t>
      </w:r>
      <w:r w:rsidRPr="006B09D5">
        <w:rPr>
          <w:rFonts w:asciiTheme="minorHAnsi" w:hAnsiTheme="minorHAnsi" w:cstheme="minorHAnsi"/>
          <w:color w:val="000000"/>
          <w:sz w:val="22"/>
          <w:szCs w:val="22"/>
          <w:lang w:val="fi-FI"/>
        </w:rPr>
        <w:t xml:space="preserve"> sudah memenuhi harapan masyarakat. Seperti </w:t>
      </w:r>
      <w:r w:rsidR="009220F6" w:rsidRPr="006B09D5">
        <w:rPr>
          <w:rFonts w:asciiTheme="minorHAnsi" w:hAnsiTheme="minorHAnsi" w:cstheme="minorHAnsi"/>
          <w:color w:val="000000"/>
          <w:sz w:val="22"/>
          <w:szCs w:val="22"/>
          <w:lang w:val="fi-FI"/>
        </w:rPr>
        <w:t>X12 P</w:t>
      </w:r>
      <w:r w:rsidRPr="006B09D5">
        <w:rPr>
          <w:rFonts w:asciiTheme="minorHAnsi" w:hAnsiTheme="minorHAnsi" w:cstheme="minorHAnsi"/>
          <w:color w:val="000000"/>
          <w:sz w:val="22"/>
          <w:szCs w:val="22"/>
          <w:lang w:val="fi-FI"/>
        </w:rPr>
        <w:t>etuga</w:t>
      </w:r>
      <w:r w:rsidR="009220F6" w:rsidRPr="006B09D5">
        <w:rPr>
          <w:rFonts w:asciiTheme="minorHAnsi" w:hAnsiTheme="minorHAnsi" w:cstheme="minorHAnsi"/>
          <w:color w:val="000000"/>
          <w:sz w:val="22"/>
          <w:szCs w:val="22"/>
          <w:lang w:val="fi-FI"/>
        </w:rPr>
        <w:t>s mengemas barang dengan baik (indeks PGCV 11,41), X5 K</w:t>
      </w:r>
      <w:r w:rsidRPr="006B09D5">
        <w:rPr>
          <w:rFonts w:asciiTheme="minorHAnsi" w:hAnsiTheme="minorHAnsi" w:cstheme="minorHAnsi"/>
          <w:color w:val="000000"/>
          <w:sz w:val="22"/>
          <w:szCs w:val="22"/>
          <w:lang w:val="fi-FI"/>
        </w:rPr>
        <w:t>eseuaian waktu terhadap pengirim barang yang telah ditentukan (indeks PGC</w:t>
      </w:r>
      <w:r w:rsidR="009220F6" w:rsidRPr="006B09D5">
        <w:rPr>
          <w:rFonts w:asciiTheme="minorHAnsi" w:hAnsiTheme="minorHAnsi" w:cstheme="minorHAnsi"/>
          <w:color w:val="000000"/>
          <w:sz w:val="22"/>
          <w:szCs w:val="22"/>
          <w:lang w:val="fi-FI"/>
        </w:rPr>
        <w:t>V 10,18), X14 R</w:t>
      </w:r>
      <w:r w:rsidRPr="006B09D5">
        <w:rPr>
          <w:rFonts w:asciiTheme="minorHAnsi" w:hAnsiTheme="minorHAnsi" w:cstheme="minorHAnsi"/>
          <w:color w:val="000000"/>
          <w:sz w:val="22"/>
          <w:szCs w:val="22"/>
          <w:lang w:val="fi-FI"/>
        </w:rPr>
        <w:t>espon terhadap keluhan konsumen sengat cepat (indeks PGCV</w:t>
      </w:r>
      <w:r w:rsidR="009220F6" w:rsidRPr="006B09D5">
        <w:rPr>
          <w:rFonts w:asciiTheme="minorHAnsi" w:hAnsiTheme="minorHAnsi" w:cstheme="minorHAnsi"/>
          <w:color w:val="000000"/>
          <w:sz w:val="22"/>
          <w:szCs w:val="22"/>
          <w:lang w:val="fi-FI"/>
        </w:rPr>
        <w:t xml:space="preserve"> 9,54), X7 Pengisian identitas pengirim yang akurat (indeks PGCV 9,54), X16 Sikap petugas terhadap pelanggan yang sopan (indeks PGCV</w:t>
      </w:r>
      <w:r w:rsidR="00B31CCF" w:rsidRPr="006B09D5">
        <w:rPr>
          <w:rFonts w:asciiTheme="minorHAnsi" w:hAnsiTheme="minorHAnsi" w:cstheme="minorHAnsi"/>
          <w:color w:val="000000"/>
          <w:sz w:val="22"/>
          <w:szCs w:val="22"/>
          <w:lang w:val="fi-FI"/>
        </w:rPr>
        <w:t xml:space="preserve"> </w:t>
      </w:r>
      <w:r w:rsidR="009220F6" w:rsidRPr="006B09D5">
        <w:rPr>
          <w:rFonts w:asciiTheme="minorHAnsi" w:hAnsiTheme="minorHAnsi" w:cstheme="minorHAnsi"/>
          <w:color w:val="000000"/>
          <w:sz w:val="22"/>
          <w:szCs w:val="22"/>
          <w:lang w:val="fi-FI"/>
        </w:rPr>
        <w:t>9,49), X11 Jaminan keamanan dan kepercayaan selama transaksi sangat terjaga (indeks PGCV 9,48), X6 Petugas mampu menjawab keluhan dari pelanggan (indeks PGCV 9,27), X9 Kemampuan petugas melayani pelanggan sangat cepat dan tanggap (indeks PGCV 9,25), X8 Petugas memberikan informasi yang jelas (indeks PGCV9,20)</w:t>
      </w:r>
      <w:r w:rsidR="006B09D5">
        <w:rPr>
          <w:rFonts w:asciiTheme="minorHAnsi" w:hAnsiTheme="minorHAnsi" w:cstheme="minorHAnsi"/>
          <w:color w:val="000000"/>
          <w:sz w:val="22"/>
          <w:szCs w:val="22"/>
          <w:lang w:val="fi-FI"/>
        </w:rPr>
        <w:t>.</w:t>
      </w:r>
    </w:p>
    <w:p w14:paraId="2B209BA3" w14:textId="586AA94C" w:rsidR="009220F6" w:rsidRPr="006B09D5" w:rsidRDefault="009220F6" w:rsidP="00B31CCF">
      <w:pPr>
        <w:pStyle w:val="ListParagraph"/>
        <w:numPr>
          <w:ilvl w:val="0"/>
          <w:numId w:val="26"/>
        </w:numPr>
        <w:spacing w:before="120" w:after="120"/>
        <w:ind w:left="426" w:hanging="426"/>
        <w:jc w:val="both"/>
        <w:rPr>
          <w:rFonts w:asciiTheme="minorHAnsi" w:hAnsiTheme="minorHAnsi" w:cstheme="minorHAnsi"/>
          <w:color w:val="000000"/>
          <w:sz w:val="22"/>
          <w:szCs w:val="22"/>
          <w:lang w:val="fi-FI"/>
        </w:rPr>
      </w:pPr>
      <w:r w:rsidRPr="006B09D5">
        <w:rPr>
          <w:rFonts w:asciiTheme="minorHAnsi" w:hAnsiTheme="minorHAnsi" w:cstheme="minorHAnsi"/>
          <w:color w:val="000000"/>
          <w:sz w:val="22"/>
          <w:szCs w:val="22"/>
          <w:lang w:val="fi-FI"/>
        </w:rPr>
        <w:t xml:space="preserve">Untuk tingkat kepuasan dilihat drai lima dimensi kualitas pelayanan terdapat nilai perbedaan antara kepuasan jasa yang bernillai 0,607 dan kepentingan bernilaia 0,824 yang diterima pelanggan bernilai negatif dan kurang dari satu. Agar suatu tujuan perusahaan tercapai maju dan berkembangan maka harus meningkatkan kualitas pelayanan. Semakin meningkatnya kualitas pelayanan atas kepuasan pelanggan maka akan </w:t>
      </w:r>
      <w:r w:rsidR="00E370FC">
        <w:rPr>
          <w:rFonts w:asciiTheme="minorHAnsi" w:hAnsiTheme="minorHAnsi" w:cstheme="minorHAnsi"/>
          <w:color w:val="000000"/>
          <w:sz w:val="22"/>
          <w:szCs w:val="22"/>
          <w:lang w:val="fi-FI"/>
        </w:rPr>
        <w:t xml:space="preserve">akan dapat </w:t>
      </w:r>
      <w:r w:rsidRPr="006B09D5">
        <w:rPr>
          <w:rFonts w:asciiTheme="minorHAnsi" w:hAnsiTheme="minorHAnsi" w:cstheme="minorHAnsi"/>
          <w:color w:val="000000"/>
          <w:sz w:val="22"/>
          <w:szCs w:val="22"/>
          <w:lang w:val="fi-FI"/>
        </w:rPr>
        <w:t xml:space="preserve"> meningkat kepuasan pelanggan </w:t>
      </w:r>
      <w:r w:rsidR="00E370FC">
        <w:rPr>
          <w:rFonts w:asciiTheme="minorHAnsi" w:hAnsiTheme="minorHAnsi" w:cstheme="minorHAnsi"/>
          <w:color w:val="000000"/>
          <w:sz w:val="22"/>
          <w:szCs w:val="22"/>
          <w:lang w:val="fi-FI"/>
        </w:rPr>
        <w:t>melalui layanan jasa yang diterimanya</w:t>
      </w:r>
      <w:r w:rsidRPr="006B09D5">
        <w:rPr>
          <w:rFonts w:asciiTheme="minorHAnsi" w:hAnsiTheme="minorHAnsi" w:cstheme="minorHAnsi"/>
          <w:color w:val="000000"/>
          <w:sz w:val="22"/>
          <w:szCs w:val="22"/>
          <w:lang w:val="fi-FI"/>
        </w:rPr>
        <w:t>. Untuk mengingkatkan kualias pelayanan kepada pelanggan maka sebagai perusahaan harus memberikan pelayanan yang maksimal.</w:t>
      </w:r>
    </w:p>
    <w:p w14:paraId="3068ACFE" w14:textId="7E541669" w:rsidR="00B31CCF" w:rsidRPr="009E409B" w:rsidRDefault="00B31CCF" w:rsidP="00B31CCF">
      <w:pPr>
        <w:widowControl w:val="0"/>
        <w:adjustRightInd w:val="0"/>
        <w:ind w:left="426" w:hanging="426"/>
        <w:jc w:val="both"/>
        <w:rPr>
          <w:rFonts w:asciiTheme="minorHAnsi" w:hAnsiTheme="minorHAnsi" w:cstheme="minorHAnsi"/>
          <w:b/>
          <w:bCs/>
          <w:noProof/>
          <w:sz w:val="22"/>
          <w:szCs w:val="22"/>
        </w:rPr>
      </w:pPr>
      <w:r w:rsidRPr="009E409B">
        <w:rPr>
          <w:rFonts w:asciiTheme="minorHAnsi" w:hAnsiTheme="minorHAnsi" w:cstheme="minorHAnsi"/>
          <w:b/>
          <w:bCs/>
          <w:noProof/>
          <w:sz w:val="22"/>
          <w:szCs w:val="22"/>
        </w:rPr>
        <w:t>Daftar Pustaka</w:t>
      </w:r>
    </w:p>
    <w:p w14:paraId="4B8069FC" w14:textId="1E2C49BB" w:rsidR="00504247" w:rsidRPr="00504247" w:rsidRDefault="00504247" w:rsidP="00504247">
      <w:pPr>
        <w:widowControl w:val="0"/>
        <w:adjustRightInd w:val="0"/>
        <w:ind w:left="640" w:hanging="640"/>
        <w:jc w:val="both"/>
        <w:rPr>
          <w:rFonts w:ascii="Calibri" w:hAnsi="Calibri" w:cs="Calibri"/>
          <w:noProof/>
          <w:sz w:val="22"/>
          <w:szCs w:val="24"/>
        </w:rPr>
      </w:pPr>
      <w:r>
        <w:rPr>
          <w:rFonts w:asciiTheme="minorHAnsi" w:hAnsiTheme="minorHAnsi" w:cstheme="minorHAnsi"/>
          <w:noProof/>
          <w:sz w:val="22"/>
          <w:szCs w:val="22"/>
        </w:rPr>
        <w:fldChar w:fldCharType="begin" w:fldLock="1"/>
      </w:r>
      <w:r>
        <w:rPr>
          <w:rFonts w:asciiTheme="minorHAnsi" w:hAnsiTheme="minorHAnsi" w:cstheme="minorHAnsi"/>
          <w:noProof/>
          <w:sz w:val="22"/>
          <w:szCs w:val="22"/>
        </w:rPr>
        <w:instrText xml:space="preserve">ADDIN Mendeley Bibliography CSL_BIBLIOGRAPHY </w:instrText>
      </w:r>
      <w:r>
        <w:rPr>
          <w:rFonts w:asciiTheme="minorHAnsi" w:hAnsiTheme="minorHAnsi" w:cstheme="minorHAnsi"/>
          <w:noProof/>
          <w:sz w:val="22"/>
          <w:szCs w:val="22"/>
        </w:rPr>
        <w:fldChar w:fldCharType="separate"/>
      </w:r>
      <w:r w:rsidRPr="00504247">
        <w:rPr>
          <w:rFonts w:ascii="Calibri" w:hAnsi="Calibri" w:cs="Calibri"/>
          <w:noProof/>
          <w:sz w:val="22"/>
          <w:szCs w:val="24"/>
        </w:rPr>
        <w:t>[1]</w:t>
      </w:r>
      <w:r w:rsidRPr="00504247">
        <w:rPr>
          <w:rFonts w:ascii="Calibri" w:hAnsi="Calibri" w:cs="Calibri"/>
          <w:noProof/>
          <w:sz w:val="22"/>
          <w:szCs w:val="24"/>
        </w:rPr>
        <w:tab/>
        <w:t xml:space="preserve">Bahrani, </w:t>
      </w:r>
      <w:r w:rsidRPr="00504247">
        <w:rPr>
          <w:rFonts w:ascii="Calibri" w:hAnsi="Calibri" w:cs="Calibri"/>
          <w:iCs/>
          <w:noProof/>
          <w:sz w:val="22"/>
          <w:szCs w:val="24"/>
        </w:rPr>
        <w:t>Kualitas layanan Perguruan Tinggi Komponen dan Metode</w:t>
      </w:r>
      <w:r w:rsidRPr="00504247">
        <w:rPr>
          <w:rFonts w:ascii="Calibri" w:hAnsi="Calibri" w:cs="Calibri"/>
          <w:noProof/>
          <w:sz w:val="22"/>
          <w:szCs w:val="24"/>
        </w:rPr>
        <w:t>, Edisi Pert. Banda Aceh: Syiah Kuala University Press, 2022.</w:t>
      </w:r>
    </w:p>
    <w:p w14:paraId="186EC04A" w14:textId="08D00D31"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[2]</w:t>
      </w:r>
      <w:r w:rsidRPr="00504247">
        <w:rPr>
          <w:rFonts w:ascii="Calibri" w:hAnsi="Calibri" w:cs="Calibri"/>
          <w:noProof/>
          <w:sz w:val="22"/>
          <w:szCs w:val="24"/>
        </w:rPr>
        <w:tab/>
        <w:t>R. Rinaldi, “Analisis Kualitas Pelayanan Publik,” vol. 1, hal. 22–34, 2012.</w:t>
      </w:r>
    </w:p>
    <w:p w14:paraId="6BD3A541" w14:textId="77777777"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[3]</w:t>
      </w:r>
      <w:r w:rsidRPr="00504247">
        <w:rPr>
          <w:rFonts w:ascii="Calibri" w:hAnsi="Calibri" w:cs="Calibri"/>
          <w:noProof/>
          <w:sz w:val="22"/>
          <w:szCs w:val="24"/>
        </w:rPr>
        <w:tab/>
        <w:t xml:space="preserve">D. E. S. Harnadji dan S. dkk Sijdjabat, </w:t>
      </w:r>
      <w:r w:rsidRPr="00504247">
        <w:rPr>
          <w:rFonts w:ascii="Calibri" w:hAnsi="Calibri" w:cs="Calibri"/>
          <w:iCs/>
          <w:noProof/>
          <w:sz w:val="22"/>
          <w:szCs w:val="24"/>
        </w:rPr>
        <w:t>Manajemen Pemasaran Jasa</w:t>
      </w:r>
      <w:r w:rsidRPr="00504247">
        <w:rPr>
          <w:rFonts w:ascii="Calibri" w:hAnsi="Calibri" w:cs="Calibri"/>
          <w:noProof/>
          <w:sz w:val="22"/>
          <w:szCs w:val="24"/>
        </w:rPr>
        <w:t>. Get Press, 2022.</w:t>
      </w:r>
    </w:p>
    <w:p w14:paraId="3177AEAB" w14:textId="2392C25B"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[4]</w:t>
      </w:r>
      <w:r w:rsidRPr="00504247">
        <w:rPr>
          <w:rFonts w:ascii="Calibri" w:hAnsi="Calibri" w:cs="Calibri"/>
          <w:noProof/>
          <w:sz w:val="22"/>
          <w:szCs w:val="24"/>
        </w:rPr>
        <w:tab/>
        <w:t xml:space="preserve">L. Suryati, </w:t>
      </w:r>
      <w:r w:rsidRPr="00504247">
        <w:rPr>
          <w:rFonts w:ascii="Calibri" w:hAnsi="Calibri" w:cs="Calibri"/>
          <w:iCs/>
          <w:noProof/>
          <w:sz w:val="22"/>
          <w:szCs w:val="24"/>
        </w:rPr>
        <w:t>Manajemen Pemasaran: Suatu Strategi Dalam Meningkatkan Loyalitas Pelanggan</w:t>
      </w:r>
      <w:r w:rsidRPr="00504247">
        <w:rPr>
          <w:rFonts w:ascii="Calibri" w:hAnsi="Calibri" w:cs="Calibri"/>
          <w:noProof/>
          <w:sz w:val="22"/>
          <w:szCs w:val="24"/>
        </w:rPr>
        <w:t>, Edisi Pert. Yogyakarta: Deefpublish, 2015.</w:t>
      </w:r>
    </w:p>
    <w:p w14:paraId="577499EE" w14:textId="77777777"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[5]</w:t>
      </w:r>
      <w:r w:rsidRPr="00504247">
        <w:rPr>
          <w:rFonts w:ascii="Calibri" w:hAnsi="Calibri" w:cs="Calibri"/>
          <w:noProof/>
          <w:sz w:val="22"/>
          <w:szCs w:val="24"/>
        </w:rPr>
        <w:tab/>
        <w:t xml:space="preserve">A. S. Bharmawan dan N. dkk Hanif, </w:t>
      </w:r>
      <w:r w:rsidRPr="00504247">
        <w:rPr>
          <w:rFonts w:ascii="Calibri" w:hAnsi="Calibri" w:cs="Calibri"/>
          <w:iCs/>
          <w:noProof/>
          <w:sz w:val="22"/>
          <w:szCs w:val="24"/>
        </w:rPr>
        <w:t>Manajemen Pemasaran Jasa Strategi Mengukur Kepuasan dan Loyalitas Pelanggan</w:t>
      </w:r>
      <w:r w:rsidRPr="00504247">
        <w:rPr>
          <w:rFonts w:ascii="Calibri" w:hAnsi="Calibri" w:cs="Calibri"/>
          <w:noProof/>
          <w:sz w:val="22"/>
          <w:szCs w:val="24"/>
        </w:rPr>
        <w:t>, Edisi Pert. Surabaya: Scopindo Media Pustaka, 2022.</w:t>
      </w:r>
    </w:p>
    <w:p w14:paraId="2F422810" w14:textId="77777777"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[6]</w:t>
      </w:r>
      <w:r w:rsidRPr="00504247">
        <w:rPr>
          <w:rFonts w:ascii="Calibri" w:hAnsi="Calibri" w:cs="Calibri"/>
          <w:noProof/>
          <w:sz w:val="22"/>
          <w:szCs w:val="24"/>
        </w:rPr>
        <w:tab/>
        <w:t xml:space="preserve">D. Sufriadi, “Kualitas Pelayanan Terhadap Pelanggan Pada Pt . Pos Indonesia ( Persero ) Banda Aceh,” </w:t>
      </w:r>
      <w:r w:rsidRPr="00504247">
        <w:rPr>
          <w:rFonts w:ascii="Calibri" w:hAnsi="Calibri" w:cs="Calibri"/>
          <w:i/>
          <w:iCs/>
          <w:noProof/>
          <w:sz w:val="22"/>
          <w:szCs w:val="24"/>
        </w:rPr>
        <w:t>J. Ekombis</w:t>
      </w:r>
      <w:r w:rsidRPr="00504247">
        <w:rPr>
          <w:rFonts w:ascii="Calibri" w:hAnsi="Calibri" w:cs="Calibri"/>
          <w:noProof/>
          <w:sz w:val="22"/>
          <w:szCs w:val="24"/>
        </w:rPr>
        <w:t>, vol. 2, no. 2, hal. 275–282, 2020, [Daring]. Tersedia pada: http://jurnal.utu.ac.id/ekombis/article/view/1344</w:t>
      </w:r>
    </w:p>
    <w:p w14:paraId="1807B72C" w14:textId="77777777"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[7]</w:t>
      </w:r>
      <w:r w:rsidRPr="00504247">
        <w:rPr>
          <w:rFonts w:ascii="Calibri" w:hAnsi="Calibri" w:cs="Calibri"/>
          <w:noProof/>
          <w:sz w:val="22"/>
          <w:szCs w:val="24"/>
        </w:rPr>
        <w:tab/>
        <w:t xml:space="preserve">D. Maulana, “Analisa Peningkatan Kualitas Pelayanan Terhadap Kepuasan Konsumen Dengan Metode Importance Performance Analysis (IPA) dan Potential Gain In Customer Value (PGCV) (Studi Pada Burger Garage Pandaan),” </w:t>
      </w:r>
      <w:r w:rsidRPr="00504247">
        <w:rPr>
          <w:rFonts w:ascii="Calibri" w:hAnsi="Calibri" w:cs="Calibri"/>
          <w:i/>
          <w:iCs/>
          <w:noProof/>
          <w:sz w:val="22"/>
          <w:szCs w:val="24"/>
        </w:rPr>
        <w:t>J. Disrupsi Bisnis</w:t>
      </w:r>
      <w:r w:rsidRPr="00504247">
        <w:rPr>
          <w:rFonts w:ascii="Calibri" w:hAnsi="Calibri" w:cs="Calibri"/>
          <w:noProof/>
          <w:sz w:val="22"/>
          <w:szCs w:val="24"/>
        </w:rPr>
        <w:t>, vol. 4, no. 6, hal. 511, 2021, doi: 10.32493/drb.v4i6.14527.</w:t>
      </w:r>
    </w:p>
    <w:p w14:paraId="7B0ABFCA" w14:textId="77777777" w:rsidR="00504247" w:rsidRPr="00504247" w:rsidRDefault="00504247" w:rsidP="00504247">
      <w:pPr>
        <w:widowControl w:val="0"/>
        <w:adjustRightInd w:val="0"/>
        <w:ind w:left="640" w:hanging="640"/>
        <w:jc w:val="both"/>
        <w:rPr>
          <w:rFonts w:ascii="Calibri" w:hAnsi="Calibri" w:cs="Calibri"/>
          <w:noProof/>
          <w:sz w:val="22"/>
          <w:szCs w:val="24"/>
        </w:rPr>
      </w:pPr>
      <w:r w:rsidRPr="00504247">
        <w:rPr>
          <w:rFonts w:ascii="Calibri" w:hAnsi="Calibri" w:cs="Calibri"/>
          <w:noProof/>
          <w:sz w:val="22"/>
          <w:szCs w:val="24"/>
        </w:rPr>
        <w:t>[8]</w:t>
      </w:r>
      <w:r w:rsidRPr="00504247">
        <w:rPr>
          <w:rFonts w:ascii="Calibri" w:hAnsi="Calibri" w:cs="Calibri"/>
          <w:noProof/>
          <w:sz w:val="22"/>
          <w:szCs w:val="24"/>
        </w:rPr>
        <w:tab/>
        <w:t xml:space="preserve">H. Rosyidah, T. Wuryandari, dan A. Rusgiyono, “Analisis Kualitas Pelayanan dengan Menggunakan Fuzzy Servqual, Kuadran IPA, dan Indeks PGCV (Studi Kasus Sekolah Dasar di Tegal),” </w:t>
      </w:r>
      <w:r w:rsidRPr="00504247">
        <w:rPr>
          <w:rFonts w:ascii="Calibri" w:hAnsi="Calibri" w:cs="Calibri"/>
          <w:i/>
          <w:iCs/>
          <w:noProof/>
          <w:sz w:val="22"/>
          <w:szCs w:val="24"/>
        </w:rPr>
        <w:t>J. Gaussian</w:t>
      </w:r>
      <w:r w:rsidRPr="00504247">
        <w:rPr>
          <w:rFonts w:ascii="Calibri" w:hAnsi="Calibri" w:cs="Calibri"/>
          <w:noProof/>
          <w:sz w:val="22"/>
          <w:szCs w:val="24"/>
        </w:rPr>
        <w:t xml:space="preserve">, vol. 4, no. 4, </w:t>
      </w:r>
      <w:r w:rsidRPr="00504247">
        <w:rPr>
          <w:rFonts w:ascii="Calibri" w:hAnsi="Calibri" w:cs="Calibri"/>
          <w:noProof/>
          <w:sz w:val="22"/>
          <w:szCs w:val="24"/>
        </w:rPr>
        <w:lastRenderedPageBreak/>
        <w:t>hal. 885–894, 2015.</w:t>
      </w:r>
    </w:p>
    <w:p w14:paraId="666C9A0C" w14:textId="2CF370CE" w:rsidR="00504247" w:rsidRPr="00504247" w:rsidRDefault="00504247" w:rsidP="00504247">
      <w:pPr>
        <w:widowControl w:val="0"/>
        <w:adjustRightInd w:val="0"/>
        <w:ind w:left="640" w:hanging="640"/>
        <w:jc w:val="both"/>
        <w:rPr>
          <w:rFonts w:ascii="Calibri" w:hAnsi="Calibri" w:cs="Calibri"/>
          <w:noProof/>
          <w:sz w:val="22"/>
        </w:rPr>
      </w:pPr>
      <w:r w:rsidRPr="00504247">
        <w:rPr>
          <w:rFonts w:ascii="Calibri" w:hAnsi="Calibri" w:cs="Calibri"/>
          <w:noProof/>
          <w:sz w:val="22"/>
          <w:szCs w:val="24"/>
        </w:rPr>
        <w:t>[9]</w:t>
      </w:r>
      <w:r w:rsidRPr="00504247">
        <w:rPr>
          <w:rFonts w:ascii="Calibri" w:hAnsi="Calibri" w:cs="Calibri"/>
          <w:noProof/>
          <w:sz w:val="22"/>
          <w:szCs w:val="24"/>
        </w:rPr>
        <w:tab/>
        <w:t xml:space="preserve">N. D. Haryanto, P. Zulvia, dan B. Setiawan, “Analisis Kualitas Pelayanan Dengan Kuadran Importance Performance Analysis (IPA) </w:t>
      </w:r>
      <w:r>
        <w:rPr>
          <w:rFonts w:ascii="Calibri" w:hAnsi="Calibri" w:cs="Calibri"/>
          <w:noProof/>
          <w:sz w:val="22"/>
          <w:szCs w:val="24"/>
        </w:rPr>
        <w:t>dan</w:t>
      </w:r>
      <w:r w:rsidRPr="00504247">
        <w:rPr>
          <w:rFonts w:ascii="Calibri" w:hAnsi="Calibri" w:cs="Calibri"/>
          <w:noProof/>
          <w:sz w:val="22"/>
          <w:szCs w:val="24"/>
        </w:rPr>
        <w:t xml:space="preserve"> Indeks Potential Gain Customer Value (PGCV) Pada Kantor Pos Purworejo 54100,” </w:t>
      </w:r>
      <w:r w:rsidRPr="00504247">
        <w:rPr>
          <w:rFonts w:ascii="Calibri" w:hAnsi="Calibri" w:cs="Calibri"/>
          <w:i/>
          <w:iCs/>
          <w:noProof/>
          <w:sz w:val="22"/>
          <w:szCs w:val="24"/>
        </w:rPr>
        <w:t>Prog. Conf.</w:t>
      </w:r>
      <w:r w:rsidRPr="00504247">
        <w:rPr>
          <w:rFonts w:ascii="Calibri" w:hAnsi="Calibri" w:cs="Calibri"/>
          <w:noProof/>
          <w:sz w:val="22"/>
          <w:szCs w:val="24"/>
        </w:rPr>
        <w:t>, vol. 4, no. vol. 4 No. 1 (2021): T</w:t>
      </w:r>
      <w:r w:rsidRPr="00504247">
        <w:rPr>
          <w:rFonts w:ascii="Calibri" w:hAnsi="Calibri" w:cs="Calibri"/>
          <w:i/>
          <w:noProof/>
          <w:sz w:val="22"/>
          <w:szCs w:val="24"/>
        </w:rPr>
        <w:t>he Strategy of Creative Economy Development Throught Small Business and Culture</w:t>
      </w:r>
      <w:r w:rsidRPr="00504247">
        <w:rPr>
          <w:rFonts w:ascii="Calibri" w:hAnsi="Calibri" w:cs="Calibri"/>
          <w:noProof/>
          <w:sz w:val="22"/>
          <w:szCs w:val="24"/>
        </w:rPr>
        <w:t>, 2021.</w:t>
      </w:r>
    </w:p>
    <w:p w14:paraId="4C3C89CF" w14:textId="56727569" w:rsidR="00B31CCF" w:rsidRPr="009E409B" w:rsidRDefault="00504247" w:rsidP="00504247">
      <w:pPr>
        <w:widowControl w:val="0"/>
        <w:adjustRightInd w:val="0"/>
        <w:ind w:left="640" w:hanging="640"/>
        <w:jc w:val="both"/>
        <w:rPr>
          <w:rFonts w:asciiTheme="minorHAnsi" w:hAnsiTheme="minorHAnsi" w:cstheme="minorHAnsi"/>
          <w:noProof/>
          <w:sz w:val="22"/>
          <w:szCs w:val="22"/>
        </w:rPr>
      </w:pPr>
      <w:r>
        <w:rPr>
          <w:rFonts w:asciiTheme="minorHAnsi" w:hAnsiTheme="minorHAnsi" w:cstheme="minorHAnsi"/>
          <w:noProof/>
          <w:sz w:val="22"/>
          <w:szCs w:val="22"/>
        </w:rPr>
        <w:fldChar w:fldCharType="end"/>
      </w:r>
    </w:p>
    <w:p w14:paraId="01EBDED8" w14:textId="65DCEEC0" w:rsidR="00FC7C01" w:rsidRPr="0046510A" w:rsidRDefault="00FC7C01" w:rsidP="00504247">
      <w:pPr>
        <w:jc w:val="both"/>
        <w:rPr>
          <w:rFonts w:asciiTheme="minorHAnsi" w:hAnsiTheme="minorHAnsi" w:cstheme="minorHAnsi"/>
          <w:b/>
        </w:rPr>
      </w:pPr>
    </w:p>
    <w:sectPr w:rsidR="00FC7C01" w:rsidRPr="0046510A" w:rsidSect="00E06AD7">
      <w:headerReference w:type="even" r:id="rId13"/>
      <w:headerReference w:type="default" r:id="rId14"/>
      <w:footerReference w:type="even" r:id="rId15"/>
      <w:footerReference w:type="default" r:id="rId16"/>
      <w:headerReference w:type="first" r:id="rId17"/>
      <w:footerReference w:type="first" r:id="rId18"/>
      <w:type w:val="continuous"/>
      <w:pgSz w:w="11907" w:h="16840"/>
      <w:pgMar w:top="851" w:right="1134" w:bottom="851" w:left="851" w:header="284" w:footer="624" w:gutter="0"/>
      <w:cols w:space="39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85C60" w14:textId="77777777" w:rsidR="00BA6B74" w:rsidRDefault="00BA6B74" w:rsidP="006E4691">
      <w:r>
        <w:separator/>
      </w:r>
    </w:p>
  </w:endnote>
  <w:endnote w:type="continuationSeparator" w:id="0">
    <w:p w14:paraId="096F3EFF" w14:textId="77777777" w:rsidR="00BA6B74" w:rsidRDefault="00BA6B74" w:rsidP="006E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Cordia New">
    <w:panose1 w:val="020B0304020202020204"/>
    <w:charset w:val="DE"/>
    <w:family w:val="roman"/>
    <w:notTrueType/>
    <w:pitch w:val="variable"/>
    <w:sig w:usb0="01000001" w:usb1="00000000" w:usb2="00000000" w:usb3="00000000" w:csb0="00010000" w:csb1="00000000"/>
  </w:font>
  <w:font w:name="Times">
    <w:panose1 w:val="02020603050405020304"/>
    <w:charset w:val="00"/>
    <w:family w:val="auto"/>
    <w:pitch w:val="default"/>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716FB" w14:textId="77777777" w:rsidR="00B31CCF" w:rsidRDefault="00B31CCF">
    <w:pPr>
      <w:pStyle w:val="Footer"/>
    </w:pPr>
  </w:p>
  <w:p w14:paraId="207B199E" w14:textId="77777777" w:rsidR="007B7784" w:rsidRDefault="007B77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A9750" w14:textId="77777777" w:rsidR="00B31CCF" w:rsidRPr="00B31CCF" w:rsidRDefault="00B31CCF" w:rsidP="00B31CCF">
    <w:pPr>
      <w:pStyle w:val="Footer"/>
    </w:pPr>
  </w:p>
  <w:p w14:paraId="6A32367A" w14:textId="77777777" w:rsidR="007B7784" w:rsidRDefault="007B77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096D" w14:textId="77777777" w:rsidR="00B31CCF" w:rsidRDefault="00B31CCF" w:rsidP="00361CFD">
    <w:pPr>
      <w:pStyle w:val="Footer"/>
      <w:pBdr>
        <w:bottom w:val="single" w:sz="6" w:space="1" w:color="auto"/>
      </w:pBdr>
      <w:jc w:val="center"/>
      <w:rPr>
        <w:lang w:val="id-ID"/>
      </w:rPr>
    </w:pPr>
  </w:p>
  <w:p w14:paraId="18106C59" w14:textId="77777777" w:rsidR="00B31CCF" w:rsidRPr="000414D1" w:rsidRDefault="00B31CCF" w:rsidP="00361CFD">
    <w:pPr>
      <w:pStyle w:val="Footer"/>
      <w:pBdr>
        <w:bottom w:val="single" w:sz="6" w:space="1" w:color="auto"/>
      </w:pBdr>
      <w:jc w:val="center"/>
      <w:rPr>
        <w:lang w:val="id-ID"/>
      </w:rPr>
    </w:pPr>
    <w:r>
      <w:t xml:space="preserve"> Diterima: 17-08-2021 | Revisi: 01-09-2021 | Diterbitkan: 31-09-2021 | doi: </w:t>
    </w:r>
    <w:bookmarkStart w:id="2" w:name="doi"/>
    <w:r w:rsidRPr="001D12E2">
      <w:t>10.37034</w:t>
    </w:r>
    <w:r w:rsidRPr="001F6CE8">
      <w:t>/</w:t>
    </w:r>
    <w:r>
      <w:t>jsisfotek</w:t>
    </w:r>
    <w:r w:rsidRPr="001F6CE8">
      <w:t>.v</w:t>
    </w:r>
    <w:r>
      <w:t>3</w:t>
    </w:r>
    <w:r w:rsidRPr="001F6CE8">
      <w:t>i</w:t>
    </w:r>
    <w:r>
      <w:t>3</w:t>
    </w:r>
    <w:r w:rsidRPr="001F6CE8">
      <w:t>.</w:t>
    </w:r>
    <w:r>
      <w:t>001</w:t>
    </w:r>
    <w:bookmarkEnd w:id="2"/>
  </w:p>
  <w:p w14:paraId="49194C54" w14:textId="77777777" w:rsidR="00B31CCF" w:rsidRPr="00B8331B" w:rsidRDefault="00B31CCF" w:rsidP="004E6245">
    <w:pPr>
      <w:pStyle w:val="Footer"/>
      <w:jc w:val="center"/>
    </w:pPr>
    <w:r w:rsidRPr="00B8331B">
      <w:fldChar w:fldCharType="begin"/>
    </w:r>
    <w:r w:rsidRPr="00B8331B">
      <w:instrText xml:space="preserve"> PAGE   \* MERGEFORMAT </w:instrText>
    </w:r>
    <w:r w:rsidRPr="00B8331B">
      <w:fldChar w:fldCharType="separate"/>
    </w:r>
    <w:r w:rsidR="00E370FC">
      <w:rPr>
        <w:noProof/>
      </w:rPr>
      <w:t>1</w:t>
    </w:r>
    <w:r w:rsidRPr="00B8331B">
      <w:rPr>
        <w:noProof/>
      </w:rPr>
      <w:fldChar w:fldCharType="end"/>
    </w:r>
  </w:p>
  <w:p w14:paraId="6A91FC9E" w14:textId="77777777" w:rsidR="00B31CCF" w:rsidRDefault="00B31CCF" w:rsidP="004E6245">
    <w:pPr>
      <w:pStyle w:val="Footer"/>
    </w:pPr>
  </w:p>
  <w:p w14:paraId="7D952BE3" w14:textId="77777777" w:rsidR="00B31CCF" w:rsidRPr="004E6245" w:rsidRDefault="00B31CCF" w:rsidP="004E6245">
    <w:pPr>
      <w:pStyle w:val="Footer"/>
    </w:pPr>
  </w:p>
  <w:p w14:paraId="1A4B330A" w14:textId="77777777" w:rsidR="007B7784" w:rsidRDefault="007B77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7FCC9" w14:textId="77777777" w:rsidR="00BA6B74" w:rsidRDefault="00BA6B74" w:rsidP="006E4691">
      <w:r>
        <w:separator/>
      </w:r>
    </w:p>
  </w:footnote>
  <w:footnote w:type="continuationSeparator" w:id="0">
    <w:p w14:paraId="496D4C98" w14:textId="77777777" w:rsidR="00BA6B74" w:rsidRDefault="00BA6B74" w:rsidP="006E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DD07" w14:textId="77777777" w:rsidR="00B31CCF" w:rsidRDefault="00B31CCF">
    <w:pPr>
      <w:pStyle w:val="Header"/>
    </w:pPr>
  </w:p>
  <w:p w14:paraId="32B02C48" w14:textId="77777777" w:rsidR="007B7784" w:rsidRDefault="007B77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187B" w14:textId="77777777" w:rsidR="00B31CCF" w:rsidRPr="00606C81" w:rsidRDefault="00B31CCF" w:rsidP="008A4C1D">
    <w:pPr>
      <w:pStyle w:val="Header"/>
      <w:rPr>
        <w:i/>
        <w:lang w:val="id-ID"/>
      </w:rPr>
    </w:pPr>
  </w:p>
  <w:p w14:paraId="5F7B6271" w14:textId="77777777" w:rsidR="007B7784" w:rsidRDefault="007B77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AD35A" w14:textId="77777777" w:rsidR="00B31CCF" w:rsidRDefault="00B31CCF">
    <w:pPr>
      <w:pStyle w:val="Header"/>
    </w:pPr>
  </w:p>
  <w:p w14:paraId="0BB21FD2" w14:textId="77777777" w:rsidR="007B7784" w:rsidRDefault="007B7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12C"/>
    <w:multiLevelType w:val="multilevel"/>
    <w:tmpl w:val="2BC816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561B6E"/>
    <w:multiLevelType w:val="multilevel"/>
    <w:tmpl w:val="DEC606C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036F7A60"/>
    <w:multiLevelType w:val="multilevel"/>
    <w:tmpl w:val="2EE219D2"/>
    <w:lvl w:ilvl="0">
      <w:start w:val="4"/>
      <w:numFmt w:val="decimal"/>
      <w:lvlText w:val="%1"/>
      <w:lvlJc w:val="left"/>
      <w:pPr>
        <w:ind w:left="400" w:hanging="400"/>
      </w:pPr>
      <w:rPr>
        <w:rFonts w:hint="default"/>
      </w:rPr>
    </w:lvl>
    <w:lvl w:ilvl="1">
      <w:start w:val="1"/>
      <w:numFmt w:val="decimal"/>
      <w:lvlText w:val="%1.%2"/>
      <w:lvlJc w:val="left"/>
      <w:pPr>
        <w:ind w:left="613" w:hanging="4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nsid w:val="05B8155A"/>
    <w:multiLevelType w:val="hybridMultilevel"/>
    <w:tmpl w:val="A2B6D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43912"/>
    <w:multiLevelType w:val="hybridMultilevel"/>
    <w:tmpl w:val="63F87F22"/>
    <w:lvl w:ilvl="0" w:tplc="96ACD8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D581599"/>
    <w:multiLevelType w:val="hybridMultilevel"/>
    <w:tmpl w:val="FFA403EC"/>
    <w:lvl w:ilvl="0" w:tplc="E1DC3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953CF0"/>
    <w:multiLevelType w:val="hybridMultilevel"/>
    <w:tmpl w:val="F7F4DFCA"/>
    <w:lvl w:ilvl="0" w:tplc="BAFCFB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A42E3"/>
    <w:multiLevelType w:val="multilevel"/>
    <w:tmpl w:val="8D9C02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43E42FE"/>
    <w:multiLevelType w:val="multilevel"/>
    <w:tmpl w:val="3EA4747C"/>
    <w:lvl w:ilvl="0">
      <w:start w:val="3"/>
      <w:numFmt w:val="decimal"/>
      <w:lvlText w:val="%1"/>
      <w:lvlJc w:val="left"/>
      <w:pPr>
        <w:ind w:left="1628" w:hanging="720"/>
      </w:pPr>
      <w:rPr>
        <w:rFonts w:hint="default"/>
      </w:rPr>
    </w:lvl>
    <w:lvl w:ilvl="1">
      <w:start w:val="2"/>
      <w:numFmt w:val="decimal"/>
      <w:lvlText w:val="%1.%2."/>
      <w:lvlJc w:val="left"/>
      <w:pPr>
        <w:ind w:left="1628" w:hanging="720"/>
      </w:pPr>
      <w:rPr>
        <w:rFonts w:ascii="Times New Roman" w:eastAsia="Times New Roman" w:hAnsi="Times New Roman" w:cs="Times New Roman" w:hint="default"/>
        <w:b/>
        <w:bCs/>
        <w:spacing w:val="-1"/>
        <w:w w:val="99"/>
        <w:sz w:val="24"/>
        <w:szCs w:val="24"/>
      </w:rPr>
    </w:lvl>
    <w:lvl w:ilvl="2">
      <w:start w:val="1"/>
      <w:numFmt w:val="decimal"/>
      <w:lvlText w:val="%3."/>
      <w:lvlJc w:val="left"/>
      <w:pPr>
        <w:ind w:left="1628" w:hanging="450"/>
      </w:pPr>
      <w:rPr>
        <w:rFonts w:ascii="Times New Roman" w:eastAsia="Times New Roman" w:hAnsi="Times New Roman" w:cs="Times New Roman" w:hint="default"/>
        <w:spacing w:val="-2"/>
        <w:w w:val="99"/>
        <w:sz w:val="20"/>
        <w:szCs w:val="20"/>
      </w:rPr>
    </w:lvl>
    <w:lvl w:ilvl="3">
      <w:numFmt w:val="bullet"/>
      <w:lvlText w:val="•"/>
      <w:lvlJc w:val="left"/>
      <w:pPr>
        <w:ind w:left="3045" w:hanging="450"/>
      </w:pPr>
      <w:rPr>
        <w:rFonts w:hint="default"/>
      </w:rPr>
    </w:lvl>
    <w:lvl w:ilvl="4">
      <w:numFmt w:val="bullet"/>
      <w:lvlText w:val="•"/>
      <w:lvlJc w:val="left"/>
      <w:pPr>
        <w:ind w:left="4071" w:hanging="450"/>
      </w:pPr>
      <w:rPr>
        <w:rFonts w:hint="default"/>
      </w:rPr>
    </w:lvl>
    <w:lvl w:ilvl="5">
      <w:numFmt w:val="bullet"/>
      <w:lvlText w:val="•"/>
      <w:lvlJc w:val="left"/>
      <w:pPr>
        <w:ind w:left="5097" w:hanging="450"/>
      </w:pPr>
      <w:rPr>
        <w:rFonts w:hint="default"/>
      </w:rPr>
    </w:lvl>
    <w:lvl w:ilvl="6">
      <w:numFmt w:val="bullet"/>
      <w:lvlText w:val="•"/>
      <w:lvlJc w:val="left"/>
      <w:pPr>
        <w:ind w:left="6123" w:hanging="450"/>
      </w:pPr>
      <w:rPr>
        <w:rFonts w:hint="default"/>
      </w:rPr>
    </w:lvl>
    <w:lvl w:ilvl="7">
      <w:numFmt w:val="bullet"/>
      <w:lvlText w:val="•"/>
      <w:lvlJc w:val="left"/>
      <w:pPr>
        <w:ind w:left="7149" w:hanging="450"/>
      </w:pPr>
      <w:rPr>
        <w:rFonts w:hint="default"/>
      </w:rPr>
    </w:lvl>
    <w:lvl w:ilvl="8">
      <w:numFmt w:val="bullet"/>
      <w:lvlText w:val="•"/>
      <w:lvlJc w:val="left"/>
      <w:pPr>
        <w:ind w:left="8175" w:hanging="450"/>
      </w:pPr>
      <w:rPr>
        <w:rFonts w:hint="default"/>
      </w:rPr>
    </w:lvl>
  </w:abstractNum>
  <w:abstractNum w:abstractNumId="9">
    <w:nsid w:val="14F81477"/>
    <w:multiLevelType w:val="hybridMultilevel"/>
    <w:tmpl w:val="A5123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32678"/>
    <w:multiLevelType w:val="multilevel"/>
    <w:tmpl w:val="1B423772"/>
    <w:lvl w:ilvl="0">
      <w:start w:val="4"/>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7"/>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nsid w:val="25073ACA"/>
    <w:multiLevelType w:val="hybridMultilevel"/>
    <w:tmpl w:val="ED30C8C0"/>
    <w:lvl w:ilvl="0" w:tplc="0EF053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B160B2"/>
    <w:multiLevelType w:val="multilevel"/>
    <w:tmpl w:val="9F6451E8"/>
    <w:lvl w:ilvl="0">
      <w:start w:val="4"/>
      <w:numFmt w:val="decimal"/>
      <w:lvlText w:val="%1"/>
      <w:lvlJc w:val="left"/>
      <w:pPr>
        <w:ind w:left="360" w:hanging="360"/>
      </w:pPr>
      <w:rPr>
        <w:rFonts w:hint="default"/>
      </w:rPr>
    </w:lvl>
    <w:lvl w:ilvl="1">
      <w:start w:val="8"/>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3">
    <w:nsid w:val="29E44A6D"/>
    <w:multiLevelType w:val="hybridMultilevel"/>
    <w:tmpl w:val="4C32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21AAB"/>
    <w:multiLevelType w:val="multilevel"/>
    <w:tmpl w:val="8C5C0932"/>
    <w:lvl w:ilvl="0">
      <w:start w:val="3"/>
      <w:numFmt w:val="decimal"/>
      <w:lvlText w:val="%1"/>
      <w:lvlJc w:val="left"/>
      <w:pPr>
        <w:ind w:left="1628" w:hanging="720"/>
      </w:pPr>
      <w:rPr>
        <w:rFonts w:hint="default"/>
        <w:lang w:val="id" w:eastAsia="en-US" w:bidi="ar-SA"/>
      </w:rPr>
    </w:lvl>
    <w:lvl w:ilvl="1">
      <w:start w:val="2"/>
      <w:numFmt w:val="decimal"/>
      <w:lvlText w:val="%1.%2."/>
      <w:lvlJc w:val="left"/>
      <w:pPr>
        <w:ind w:left="1628" w:hanging="720"/>
        <w:jc w:val="right"/>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628" w:hanging="450"/>
      </w:pPr>
      <w:rPr>
        <w:rFonts w:ascii="Times New Roman" w:eastAsia="Times New Roman" w:hAnsi="Times New Roman" w:cs="Times New Roman" w:hint="default"/>
        <w:spacing w:val="-2"/>
        <w:w w:val="99"/>
        <w:sz w:val="20"/>
        <w:szCs w:val="20"/>
        <w:lang w:val="id" w:eastAsia="en-US" w:bidi="ar-SA"/>
      </w:rPr>
    </w:lvl>
    <w:lvl w:ilvl="3">
      <w:numFmt w:val="bullet"/>
      <w:lvlText w:val="•"/>
      <w:lvlJc w:val="left"/>
      <w:pPr>
        <w:ind w:left="3045" w:hanging="450"/>
      </w:pPr>
      <w:rPr>
        <w:rFonts w:hint="default"/>
        <w:lang w:val="id" w:eastAsia="en-US" w:bidi="ar-SA"/>
      </w:rPr>
    </w:lvl>
    <w:lvl w:ilvl="4">
      <w:numFmt w:val="bullet"/>
      <w:lvlText w:val="•"/>
      <w:lvlJc w:val="left"/>
      <w:pPr>
        <w:ind w:left="4071" w:hanging="450"/>
      </w:pPr>
      <w:rPr>
        <w:rFonts w:hint="default"/>
        <w:lang w:val="id" w:eastAsia="en-US" w:bidi="ar-SA"/>
      </w:rPr>
    </w:lvl>
    <w:lvl w:ilvl="5">
      <w:numFmt w:val="bullet"/>
      <w:lvlText w:val="•"/>
      <w:lvlJc w:val="left"/>
      <w:pPr>
        <w:ind w:left="5097" w:hanging="450"/>
      </w:pPr>
      <w:rPr>
        <w:rFonts w:hint="default"/>
        <w:lang w:val="id" w:eastAsia="en-US" w:bidi="ar-SA"/>
      </w:rPr>
    </w:lvl>
    <w:lvl w:ilvl="6">
      <w:numFmt w:val="bullet"/>
      <w:lvlText w:val="•"/>
      <w:lvlJc w:val="left"/>
      <w:pPr>
        <w:ind w:left="6123" w:hanging="450"/>
      </w:pPr>
      <w:rPr>
        <w:rFonts w:hint="default"/>
        <w:lang w:val="id" w:eastAsia="en-US" w:bidi="ar-SA"/>
      </w:rPr>
    </w:lvl>
    <w:lvl w:ilvl="7">
      <w:numFmt w:val="bullet"/>
      <w:lvlText w:val="•"/>
      <w:lvlJc w:val="left"/>
      <w:pPr>
        <w:ind w:left="7149" w:hanging="450"/>
      </w:pPr>
      <w:rPr>
        <w:rFonts w:hint="default"/>
        <w:lang w:val="id" w:eastAsia="en-US" w:bidi="ar-SA"/>
      </w:rPr>
    </w:lvl>
    <w:lvl w:ilvl="8">
      <w:numFmt w:val="bullet"/>
      <w:lvlText w:val="•"/>
      <w:lvlJc w:val="left"/>
      <w:pPr>
        <w:ind w:left="8175" w:hanging="450"/>
      </w:pPr>
      <w:rPr>
        <w:rFonts w:hint="default"/>
        <w:lang w:val="id" w:eastAsia="en-US" w:bidi="ar-SA"/>
      </w:rPr>
    </w:lvl>
  </w:abstractNum>
  <w:abstractNum w:abstractNumId="15">
    <w:nsid w:val="367C5E9D"/>
    <w:multiLevelType w:val="multilevel"/>
    <w:tmpl w:val="0E24BC5E"/>
    <w:lvl w:ilvl="0">
      <w:start w:val="4"/>
      <w:numFmt w:val="decimal"/>
      <w:lvlText w:val="%1"/>
      <w:lvlJc w:val="left"/>
      <w:pPr>
        <w:ind w:left="400" w:hanging="400"/>
      </w:pPr>
      <w:rPr>
        <w:rFonts w:hint="default"/>
      </w:rPr>
    </w:lvl>
    <w:lvl w:ilvl="1">
      <w:start w:val="1"/>
      <w:numFmt w:val="decimal"/>
      <w:lvlText w:val="%1.%2"/>
      <w:lvlJc w:val="left"/>
      <w:pPr>
        <w:ind w:left="613" w:hanging="4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nsid w:val="37A31550"/>
    <w:multiLevelType w:val="hybridMultilevel"/>
    <w:tmpl w:val="C9487CA2"/>
    <w:lvl w:ilvl="0" w:tplc="A0DA709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nsid w:val="47332F9F"/>
    <w:multiLevelType w:val="singleLevel"/>
    <w:tmpl w:val="47332F9F"/>
    <w:lvl w:ilvl="0">
      <w:start w:val="1"/>
      <w:numFmt w:val="decimal"/>
      <w:pStyle w:val="DECONReference"/>
      <w:lvlText w:val="%1."/>
      <w:legacy w:legacy="1" w:legacySpace="0" w:legacyIndent="360"/>
      <w:lvlJc w:val="left"/>
      <w:pPr>
        <w:ind w:left="360" w:hanging="360"/>
      </w:pPr>
    </w:lvl>
  </w:abstractNum>
  <w:abstractNum w:abstractNumId="19">
    <w:nsid w:val="47EA26D1"/>
    <w:multiLevelType w:val="hybridMultilevel"/>
    <w:tmpl w:val="8E32B840"/>
    <w:lvl w:ilvl="0" w:tplc="501A85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B6890"/>
    <w:multiLevelType w:val="hybridMultilevel"/>
    <w:tmpl w:val="756E7658"/>
    <w:lvl w:ilvl="0" w:tplc="BFD28D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E1877"/>
    <w:multiLevelType w:val="multilevel"/>
    <w:tmpl w:val="9500B2D8"/>
    <w:lvl w:ilvl="0">
      <w:start w:val="4"/>
      <w:numFmt w:val="decimal"/>
      <w:lvlText w:val="%1"/>
      <w:lvlJc w:val="left"/>
      <w:pPr>
        <w:ind w:left="400" w:hanging="400"/>
      </w:pPr>
      <w:rPr>
        <w:rFonts w:hint="default"/>
      </w:rPr>
    </w:lvl>
    <w:lvl w:ilvl="1">
      <w:start w:val="1"/>
      <w:numFmt w:val="decimal"/>
      <w:lvlText w:val="%1.%2"/>
      <w:lvlJc w:val="left"/>
      <w:pPr>
        <w:ind w:left="613" w:hanging="40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2">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4E3D72"/>
    <w:multiLevelType w:val="hybridMultilevel"/>
    <w:tmpl w:val="C1D0F180"/>
    <w:lvl w:ilvl="0" w:tplc="616E3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C42A7B"/>
    <w:multiLevelType w:val="hybridMultilevel"/>
    <w:tmpl w:val="E91EAE36"/>
    <w:lvl w:ilvl="0" w:tplc="E1DC31AC">
      <w:start w:val="1"/>
      <w:numFmt w:val="decimal"/>
      <w:lvlText w:val="%1."/>
      <w:lvlJc w:val="left"/>
      <w:pPr>
        <w:ind w:left="113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nsid w:val="71866C42"/>
    <w:multiLevelType w:val="multilevel"/>
    <w:tmpl w:val="FBF6A578"/>
    <w:lvl w:ilvl="0">
      <w:start w:val="4"/>
      <w:numFmt w:val="decimal"/>
      <w:lvlText w:val="%1"/>
      <w:lvlJc w:val="left"/>
      <w:pPr>
        <w:ind w:left="400" w:hanging="400"/>
      </w:pPr>
      <w:rPr>
        <w:rFonts w:hint="default"/>
      </w:rPr>
    </w:lvl>
    <w:lvl w:ilvl="1">
      <w:start w:val="1"/>
      <w:numFmt w:val="decimal"/>
      <w:lvlText w:val="%1.%2"/>
      <w:lvlJc w:val="left"/>
      <w:pPr>
        <w:ind w:left="973" w:hanging="400"/>
      </w:pPr>
      <w:rPr>
        <w:rFonts w:hint="default"/>
      </w:rPr>
    </w:lvl>
    <w:lvl w:ilvl="2">
      <w:start w:val="8"/>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012" w:hanging="72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024" w:hanging="1440"/>
      </w:pPr>
      <w:rPr>
        <w:rFonts w:hint="default"/>
      </w:rPr>
    </w:lvl>
  </w:abstractNum>
  <w:abstractNum w:abstractNumId="26">
    <w:nsid w:val="75D66C60"/>
    <w:multiLevelType w:val="singleLevel"/>
    <w:tmpl w:val="75D66C60"/>
    <w:lvl w:ilvl="0">
      <w:start w:val="1"/>
      <w:numFmt w:val="decimal"/>
      <w:pStyle w:val="IEEEAbstract"/>
      <w:lvlText w:val="[%1]"/>
      <w:lvlJc w:val="left"/>
      <w:pPr>
        <w:tabs>
          <w:tab w:val="num" w:pos="360"/>
        </w:tabs>
        <w:ind w:left="360" w:hanging="360"/>
      </w:pPr>
    </w:lvl>
  </w:abstractNum>
  <w:abstractNum w:abstractNumId="27">
    <w:nsid w:val="77A71C3F"/>
    <w:multiLevelType w:val="multilevel"/>
    <w:tmpl w:val="CB44A85C"/>
    <w:lvl w:ilvl="0">
      <w:start w:val="3"/>
      <w:numFmt w:val="decimal"/>
      <w:lvlText w:val="%1"/>
      <w:lvlJc w:val="left"/>
      <w:pPr>
        <w:ind w:left="1628" w:hanging="720"/>
      </w:pPr>
      <w:rPr>
        <w:rFonts w:hint="default"/>
        <w:lang w:val="id" w:eastAsia="en-US" w:bidi="ar-SA"/>
      </w:rPr>
    </w:lvl>
    <w:lvl w:ilvl="1">
      <w:start w:val="2"/>
      <w:numFmt w:val="decimal"/>
      <w:lvlText w:val="%1.%2."/>
      <w:lvlJc w:val="left"/>
      <w:pPr>
        <w:ind w:left="1628" w:hanging="720"/>
        <w:jc w:val="right"/>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628" w:hanging="450"/>
      </w:pPr>
      <w:rPr>
        <w:rFonts w:ascii="Times New Roman" w:eastAsia="Times New Roman" w:hAnsi="Times New Roman" w:cs="Times New Roman" w:hint="default"/>
        <w:spacing w:val="-2"/>
        <w:w w:val="99"/>
        <w:sz w:val="20"/>
        <w:szCs w:val="20"/>
        <w:lang w:val="id" w:eastAsia="en-US" w:bidi="ar-SA"/>
      </w:rPr>
    </w:lvl>
    <w:lvl w:ilvl="3">
      <w:numFmt w:val="bullet"/>
      <w:lvlText w:val="•"/>
      <w:lvlJc w:val="left"/>
      <w:pPr>
        <w:ind w:left="3045" w:hanging="450"/>
      </w:pPr>
      <w:rPr>
        <w:rFonts w:hint="default"/>
        <w:lang w:val="id" w:eastAsia="en-US" w:bidi="ar-SA"/>
      </w:rPr>
    </w:lvl>
    <w:lvl w:ilvl="4">
      <w:numFmt w:val="bullet"/>
      <w:lvlText w:val="•"/>
      <w:lvlJc w:val="left"/>
      <w:pPr>
        <w:ind w:left="4071" w:hanging="450"/>
      </w:pPr>
      <w:rPr>
        <w:rFonts w:hint="default"/>
        <w:lang w:val="id" w:eastAsia="en-US" w:bidi="ar-SA"/>
      </w:rPr>
    </w:lvl>
    <w:lvl w:ilvl="5">
      <w:numFmt w:val="bullet"/>
      <w:lvlText w:val="•"/>
      <w:lvlJc w:val="left"/>
      <w:pPr>
        <w:ind w:left="5097" w:hanging="450"/>
      </w:pPr>
      <w:rPr>
        <w:rFonts w:hint="default"/>
        <w:lang w:val="id" w:eastAsia="en-US" w:bidi="ar-SA"/>
      </w:rPr>
    </w:lvl>
    <w:lvl w:ilvl="6">
      <w:numFmt w:val="bullet"/>
      <w:lvlText w:val="•"/>
      <w:lvlJc w:val="left"/>
      <w:pPr>
        <w:ind w:left="6123" w:hanging="450"/>
      </w:pPr>
      <w:rPr>
        <w:rFonts w:hint="default"/>
        <w:lang w:val="id" w:eastAsia="en-US" w:bidi="ar-SA"/>
      </w:rPr>
    </w:lvl>
    <w:lvl w:ilvl="7">
      <w:numFmt w:val="bullet"/>
      <w:lvlText w:val="•"/>
      <w:lvlJc w:val="left"/>
      <w:pPr>
        <w:ind w:left="7149" w:hanging="450"/>
      </w:pPr>
      <w:rPr>
        <w:rFonts w:hint="default"/>
        <w:lang w:val="id" w:eastAsia="en-US" w:bidi="ar-SA"/>
      </w:rPr>
    </w:lvl>
    <w:lvl w:ilvl="8">
      <w:numFmt w:val="bullet"/>
      <w:lvlText w:val="•"/>
      <w:lvlJc w:val="left"/>
      <w:pPr>
        <w:ind w:left="8175" w:hanging="450"/>
      </w:pPr>
      <w:rPr>
        <w:rFonts w:hint="default"/>
        <w:lang w:val="id" w:eastAsia="en-US" w:bidi="ar-SA"/>
      </w:rPr>
    </w:lvl>
  </w:abstractNum>
  <w:abstractNum w:abstractNumId="28">
    <w:nsid w:val="796C042C"/>
    <w:multiLevelType w:val="hybridMultilevel"/>
    <w:tmpl w:val="06A0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02238"/>
    <w:multiLevelType w:val="hybridMultilevel"/>
    <w:tmpl w:val="01E4085C"/>
    <w:lvl w:ilvl="0" w:tplc="7DB0688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7E5609C9"/>
    <w:multiLevelType w:val="hybridMultilevel"/>
    <w:tmpl w:val="F8FC6AF0"/>
    <w:lvl w:ilvl="0" w:tplc="E44E2F0C">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7"/>
  </w:num>
  <w:num w:numId="2">
    <w:abstractNumId w:val="18"/>
    <w:lvlOverride w:ilvl="0">
      <w:lvl w:ilvl="0">
        <w:start w:val="1"/>
        <w:numFmt w:val="decimal"/>
        <w:pStyle w:val="DECONReference"/>
        <w:lvlText w:val="%1."/>
        <w:legacy w:legacy="1" w:legacySpace="0" w:legacyIndent="360"/>
        <w:lvlJc w:val="left"/>
        <w:pPr>
          <w:ind w:left="360" w:hanging="360"/>
        </w:pPr>
      </w:lvl>
    </w:lvlOverride>
  </w:num>
  <w:num w:numId="3">
    <w:abstractNumId w:val="26"/>
  </w:num>
  <w:num w:numId="4">
    <w:abstractNumId w:val="0"/>
  </w:num>
  <w:num w:numId="5">
    <w:abstractNumId w:val="7"/>
  </w:num>
  <w:num w:numId="6">
    <w:abstractNumId w:val="14"/>
  </w:num>
  <w:num w:numId="7">
    <w:abstractNumId w:val="27"/>
  </w:num>
  <w:num w:numId="8">
    <w:abstractNumId w:val="8"/>
  </w:num>
  <w:num w:numId="9">
    <w:abstractNumId w:val="30"/>
  </w:num>
  <w:num w:numId="10">
    <w:abstractNumId w:val="11"/>
  </w:num>
  <w:num w:numId="11">
    <w:abstractNumId w:val="4"/>
  </w:num>
  <w:num w:numId="12">
    <w:abstractNumId w:val="10"/>
  </w:num>
  <w:num w:numId="13">
    <w:abstractNumId w:val="23"/>
  </w:num>
  <w:num w:numId="14">
    <w:abstractNumId w:val="15"/>
  </w:num>
  <w:num w:numId="15">
    <w:abstractNumId w:val="1"/>
  </w:num>
  <w:num w:numId="16">
    <w:abstractNumId w:val="12"/>
  </w:num>
  <w:num w:numId="17">
    <w:abstractNumId w:val="6"/>
  </w:num>
  <w:num w:numId="18">
    <w:abstractNumId w:val="2"/>
  </w:num>
  <w:num w:numId="19">
    <w:abstractNumId w:val="21"/>
  </w:num>
  <w:num w:numId="20">
    <w:abstractNumId w:val="25"/>
  </w:num>
  <w:num w:numId="21">
    <w:abstractNumId w:val="22"/>
  </w:num>
  <w:num w:numId="22">
    <w:abstractNumId w:val="9"/>
  </w:num>
  <w:num w:numId="23">
    <w:abstractNumId w:val="28"/>
  </w:num>
  <w:num w:numId="24">
    <w:abstractNumId w:val="3"/>
  </w:num>
  <w:num w:numId="25">
    <w:abstractNumId w:val="20"/>
  </w:num>
  <w:num w:numId="26">
    <w:abstractNumId w:val="29"/>
  </w:num>
  <w:num w:numId="27">
    <w:abstractNumId w:val="5"/>
  </w:num>
  <w:num w:numId="28">
    <w:abstractNumId w:val="24"/>
  </w:num>
  <w:num w:numId="29">
    <w:abstractNumId w:val="19"/>
  </w:num>
  <w:num w:numId="30">
    <w:abstractNumId w:val="16"/>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91"/>
    <w:rsid w:val="00002116"/>
    <w:rsid w:val="000366D5"/>
    <w:rsid w:val="00043054"/>
    <w:rsid w:val="00045CDD"/>
    <w:rsid w:val="00051DE5"/>
    <w:rsid w:val="000612CC"/>
    <w:rsid w:val="0006239C"/>
    <w:rsid w:val="00065082"/>
    <w:rsid w:val="00070895"/>
    <w:rsid w:val="0008322D"/>
    <w:rsid w:val="00083E56"/>
    <w:rsid w:val="00084010"/>
    <w:rsid w:val="00094AE0"/>
    <w:rsid w:val="000B3521"/>
    <w:rsid w:val="000B4CC6"/>
    <w:rsid w:val="000B77D2"/>
    <w:rsid w:val="000D16AE"/>
    <w:rsid w:val="000D7C62"/>
    <w:rsid w:val="000F482B"/>
    <w:rsid w:val="001014DC"/>
    <w:rsid w:val="001147A1"/>
    <w:rsid w:val="001224F7"/>
    <w:rsid w:val="0013727E"/>
    <w:rsid w:val="001432CD"/>
    <w:rsid w:val="00144A8E"/>
    <w:rsid w:val="001556A8"/>
    <w:rsid w:val="00160220"/>
    <w:rsid w:val="001639F0"/>
    <w:rsid w:val="001741AB"/>
    <w:rsid w:val="00180491"/>
    <w:rsid w:val="00194D09"/>
    <w:rsid w:val="0019581D"/>
    <w:rsid w:val="001B2149"/>
    <w:rsid w:val="001B27E4"/>
    <w:rsid w:val="001C4F4E"/>
    <w:rsid w:val="001D44AC"/>
    <w:rsid w:val="001E2DD2"/>
    <w:rsid w:val="001F25F0"/>
    <w:rsid w:val="002030FD"/>
    <w:rsid w:val="002062AE"/>
    <w:rsid w:val="00225094"/>
    <w:rsid w:val="0023324E"/>
    <w:rsid w:val="00233D35"/>
    <w:rsid w:val="00247E78"/>
    <w:rsid w:val="0025360E"/>
    <w:rsid w:val="00271FB5"/>
    <w:rsid w:val="00280D7D"/>
    <w:rsid w:val="00287417"/>
    <w:rsid w:val="002915BB"/>
    <w:rsid w:val="002B054E"/>
    <w:rsid w:val="002B4309"/>
    <w:rsid w:val="002B788C"/>
    <w:rsid w:val="002D078E"/>
    <w:rsid w:val="002D1F78"/>
    <w:rsid w:val="002E3252"/>
    <w:rsid w:val="002F45A3"/>
    <w:rsid w:val="002F73CD"/>
    <w:rsid w:val="0030033A"/>
    <w:rsid w:val="00307871"/>
    <w:rsid w:val="003249AC"/>
    <w:rsid w:val="00351713"/>
    <w:rsid w:val="00355D36"/>
    <w:rsid w:val="00381BA9"/>
    <w:rsid w:val="00392BD5"/>
    <w:rsid w:val="003A55BD"/>
    <w:rsid w:val="003A60EC"/>
    <w:rsid w:val="003C1D67"/>
    <w:rsid w:val="003D2293"/>
    <w:rsid w:val="003D7C4B"/>
    <w:rsid w:val="003E2B80"/>
    <w:rsid w:val="003F1808"/>
    <w:rsid w:val="00400221"/>
    <w:rsid w:val="0042408B"/>
    <w:rsid w:val="004323AC"/>
    <w:rsid w:val="00432DF8"/>
    <w:rsid w:val="0044064A"/>
    <w:rsid w:val="004476ED"/>
    <w:rsid w:val="00456257"/>
    <w:rsid w:val="00462A24"/>
    <w:rsid w:val="004634C2"/>
    <w:rsid w:val="004649AB"/>
    <w:rsid w:val="0046510A"/>
    <w:rsid w:val="00470DE2"/>
    <w:rsid w:val="00486525"/>
    <w:rsid w:val="004952BB"/>
    <w:rsid w:val="004B7957"/>
    <w:rsid w:val="004C038D"/>
    <w:rsid w:val="004C2C73"/>
    <w:rsid w:val="004C4C69"/>
    <w:rsid w:val="004E33B8"/>
    <w:rsid w:val="004E3EEF"/>
    <w:rsid w:val="004E546C"/>
    <w:rsid w:val="004E7BD5"/>
    <w:rsid w:val="004F3157"/>
    <w:rsid w:val="00502302"/>
    <w:rsid w:val="005023BC"/>
    <w:rsid w:val="00504247"/>
    <w:rsid w:val="00512856"/>
    <w:rsid w:val="00516723"/>
    <w:rsid w:val="005176E6"/>
    <w:rsid w:val="0052273C"/>
    <w:rsid w:val="0053199A"/>
    <w:rsid w:val="00553A47"/>
    <w:rsid w:val="00567A73"/>
    <w:rsid w:val="00572472"/>
    <w:rsid w:val="005778BD"/>
    <w:rsid w:val="00591BFA"/>
    <w:rsid w:val="00596B54"/>
    <w:rsid w:val="005A031F"/>
    <w:rsid w:val="005A0671"/>
    <w:rsid w:val="005A1660"/>
    <w:rsid w:val="005A1C2A"/>
    <w:rsid w:val="005A6DD8"/>
    <w:rsid w:val="005B4674"/>
    <w:rsid w:val="005C0CAF"/>
    <w:rsid w:val="005C4010"/>
    <w:rsid w:val="005C52B3"/>
    <w:rsid w:val="005D0128"/>
    <w:rsid w:val="005D0A37"/>
    <w:rsid w:val="005D0CAA"/>
    <w:rsid w:val="005D436C"/>
    <w:rsid w:val="005D7FBD"/>
    <w:rsid w:val="005F28F5"/>
    <w:rsid w:val="005F5284"/>
    <w:rsid w:val="005F5AED"/>
    <w:rsid w:val="00615FAD"/>
    <w:rsid w:val="00616642"/>
    <w:rsid w:val="006269A8"/>
    <w:rsid w:val="006474CB"/>
    <w:rsid w:val="006510B6"/>
    <w:rsid w:val="006769F4"/>
    <w:rsid w:val="0068704F"/>
    <w:rsid w:val="0069430A"/>
    <w:rsid w:val="006A1493"/>
    <w:rsid w:val="006A2303"/>
    <w:rsid w:val="006B09D5"/>
    <w:rsid w:val="006C2EDD"/>
    <w:rsid w:val="006D0101"/>
    <w:rsid w:val="006D114E"/>
    <w:rsid w:val="006E4691"/>
    <w:rsid w:val="006E6F51"/>
    <w:rsid w:val="0071535B"/>
    <w:rsid w:val="00737C8A"/>
    <w:rsid w:val="00743EA6"/>
    <w:rsid w:val="00744A9F"/>
    <w:rsid w:val="00744C49"/>
    <w:rsid w:val="00764A39"/>
    <w:rsid w:val="00767496"/>
    <w:rsid w:val="007719EC"/>
    <w:rsid w:val="00797B9E"/>
    <w:rsid w:val="007B1D84"/>
    <w:rsid w:val="007B31A0"/>
    <w:rsid w:val="007B7784"/>
    <w:rsid w:val="007C5090"/>
    <w:rsid w:val="007E046F"/>
    <w:rsid w:val="007E3EEC"/>
    <w:rsid w:val="007E5487"/>
    <w:rsid w:val="007F2CAD"/>
    <w:rsid w:val="007F66CA"/>
    <w:rsid w:val="0080020A"/>
    <w:rsid w:val="00802E7C"/>
    <w:rsid w:val="0081301F"/>
    <w:rsid w:val="00821849"/>
    <w:rsid w:val="00822E99"/>
    <w:rsid w:val="008244AF"/>
    <w:rsid w:val="008272DF"/>
    <w:rsid w:val="00827EE5"/>
    <w:rsid w:val="00834BFE"/>
    <w:rsid w:val="008503F1"/>
    <w:rsid w:val="00852CD7"/>
    <w:rsid w:val="008540D7"/>
    <w:rsid w:val="008620B7"/>
    <w:rsid w:val="0086390B"/>
    <w:rsid w:val="00871B13"/>
    <w:rsid w:val="008722D2"/>
    <w:rsid w:val="008740FD"/>
    <w:rsid w:val="00876052"/>
    <w:rsid w:val="0088384A"/>
    <w:rsid w:val="00885E94"/>
    <w:rsid w:val="008923DB"/>
    <w:rsid w:val="008A0794"/>
    <w:rsid w:val="008B64A3"/>
    <w:rsid w:val="008C2CB0"/>
    <w:rsid w:val="008C5022"/>
    <w:rsid w:val="008C5F35"/>
    <w:rsid w:val="008E03A1"/>
    <w:rsid w:val="008E73F2"/>
    <w:rsid w:val="008F4E4F"/>
    <w:rsid w:val="00906BE6"/>
    <w:rsid w:val="009104B2"/>
    <w:rsid w:val="009220F6"/>
    <w:rsid w:val="00925E6D"/>
    <w:rsid w:val="009271A4"/>
    <w:rsid w:val="00966ADC"/>
    <w:rsid w:val="009A0C0F"/>
    <w:rsid w:val="009A79B2"/>
    <w:rsid w:val="009B0275"/>
    <w:rsid w:val="009B2E2D"/>
    <w:rsid w:val="009C773C"/>
    <w:rsid w:val="009D5F6A"/>
    <w:rsid w:val="009D681E"/>
    <w:rsid w:val="009E409B"/>
    <w:rsid w:val="009E4D83"/>
    <w:rsid w:val="009E59FC"/>
    <w:rsid w:val="009E5A88"/>
    <w:rsid w:val="009E5C23"/>
    <w:rsid w:val="009E6354"/>
    <w:rsid w:val="009E6DC8"/>
    <w:rsid w:val="009F156C"/>
    <w:rsid w:val="009F402C"/>
    <w:rsid w:val="009F6F11"/>
    <w:rsid w:val="00A166EF"/>
    <w:rsid w:val="00A167E5"/>
    <w:rsid w:val="00A16EC4"/>
    <w:rsid w:val="00A22DA5"/>
    <w:rsid w:val="00A2644A"/>
    <w:rsid w:val="00A265F0"/>
    <w:rsid w:val="00A30ABE"/>
    <w:rsid w:val="00A33FFB"/>
    <w:rsid w:val="00A36984"/>
    <w:rsid w:val="00A420DE"/>
    <w:rsid w:val="00A53D1F"/>
    <w:rsid w:val="00A568B1"/>
    <w:rsid w:val="00A5700D"/>
    <w:rsid w:val="00A63A26"/>
    <w:rsid w:val="00A6692F"/>
    <w:rsid w:val="00A72CA8"/>
    <w:rsid w:val="00A754D5"/>
    <w:rsid w:val="00A8340F"/>
    <w:rsid w:val="00A83C20"/>
    <w:rsid w:val="00A86D67"/>
    <w:rsid w:val="00A9109F"/>
    <w:rsid w:val="00A972AA"/>
    <w:rsid w:val="00AA78C7"/>
    <w:rsid w:val="00AB0C0B"/>
    <w:rsid w:val="00AB6544"/>
    <w:rsid w:val="00AC11A2"/>
    <w:rsid w:val="00AD16C2"/>
    <w:rsid w:val="00AD32FD"/>
    <w:rsid w:val="00AD4D5E"/>
    <w:rsid w:val="00AD69A0"/>
    <w:rsid w:val="00AE193C"/>
    <w:rsid w:val="00AE4BC7"/>
    <w:rsid w:val="00AF18AF"/>
    <w:rsid w:val="00B0170A"/>
    <w:rsid w:val="00B16232"/>
    <w:rsid w:val="00B31CCF"/>
    <w:rsid w:val="00B32FBD"/>
    <w:rsid w:val="00B46CFF"/>
    <w:rsid w:val="00B613F8"/>
    <w:rsid w:val="00B6198B"/>
    <w:rsid w:val="00BA6940"/>
    <w:rsid w:val="00BA6B74"/>
    <w:rsid w:val="00BB32B9"/>
    <w:rsid w:val="00BC2A84"/>
    <w:rsid w:val="00BC32D8"/>
    <w:rsid w:val="00BD110C"/>
    <w:rsid w:val="00BE54CC"/>
    <w:rsid w:val="00BF04F6"/>
    <w:rsid w:val="00BF15B5"/>
    <w:rsid w:val="00C10DDC"/>
    <w:rsid w:val="00C17C16"/>
    <w:rsid w:val="00C3133C"/>
    <w:rsid w:val="00C43E83"/>
    <w:rsid w:val="00C71F1E"/>
    <w:rsid w:val="00C836DC"/>
    <w:rsid w:val="00C90246"/>
    <w:rsid w:val="00C96426"/>
    <w:rsid w:val="00CA0A85"/>
    <w:rsid w:val="00CA2BEA"/>
    <w:rsid w:val="00CA3E4E"/>
    <w:rsid w:val="00CB2068"/>
    <w:rsid w:val="00CB4007"/>
    <w:rsid w:val="00CC4137"/>
    <w:rsid w:val="00CC45A8"/>
    <w:rsid w:val="00CE38B9"/>
    <w:rsid w:val="00CE7FC0"/>
    <w:rsid w:val="00CF05C6"/>
    <w:rsid w:val="00D0316D"/>
    <w:rsid w:val="00D031AE"/>
    <w:rsid w:val="00D164B4"/>
    <w:rsid w:val="00D179F3"/>
    <w:rsid w:val="00D322D7"/>
    <w:rsid w:val="00D43920"/>
    <w:rsid w:val="00D64133"/>
    <w:rsid w:val="00D66A01"/>
    <w:rsid w:val="00D728DD"/>
    <w:rsid w:val="00DA4D23"/>
    <w:rsid w:val="00DB210E"/>
    <w:rsid w:val="00DB5968"/>
    <w:rsid w:val="00DC54AE"/>
    <w:rsid w:val="00DD7CAB"/>
    <w:rsid w:val="00DE6153"/>
    <w:rsid w:val="00DF7421"/>
    <w:rsid w:val="00E01BCE"/>
    <w:rsid w:val="00E06AD7"/>
    <w:rsid w:val="00E12348"/>
    <w:rsid w:val="00E14C2F"/>
    <w:rsid w:val="00E24211"/>
    <w:rsid w:val="00E31A08"/>
    <w:rsid w:val="00E360DD"/>
    <w:rsid w:val="00E370FC"/>
    <w:rsid w:val="00E37C95"/>
    <w:rsid w:val="00E40B79"/>
    <w:rsid w:val="00E46201"/>
    <w:rsid w:val="00E46277"/>
    <w:rsid w:val="00E50A46"/>
    <w:rsid w:val="00E51B9C"/>
    <w:rsid w:val="00E53324"/>
    <w:rsid w:val="00E62F89"/>
    <w:rsid w:val="00E631F5"/>
    <w:rsid w:val="00E75826"/>
    <w:rsid w:val="00E85EB3"/>
    <w:rsid w:val="00E97A27"/>
    <w:rsid w:val="00EA4E3A"/>
    <w:rsid w:val="00EA616B"/>
    <w:rsid w:val="00EC680A"/>
    <w:rsid w:val="00EC714D"/>
    <w:rsid w:val="00ED4DC1"/>
    <w:rsid w:val="00EE0768"/>
    <w:rsid w:val="00EF357B"/>
    <w:rsid w:val="00EF5753"/>
    <w:rsid w:val="00F03652"/>
    <w:rsid w:val="00F04A5D"/>
    <w:rsid w:val="00F44788"/>
    <w:rsid w:val="00F511EA"/>
    <w:rsid w:val="00F62F44"/>
    <w:rsid w:val="00F67836"/>
    <w:rsid w:val="00F779E8"/>
    <w:rsid w:val="00F86A62"/>
    <w:rsid w:val="00F86DCE"/>
    <w:rsid w:val="00F9390E"/>
    <w:rsid w:val="00F94548"/>
    <w:rsid w:val="00F951EC"/>
    <w:rsid w:val="00F97325"/>
    <w:rsid w:val="00FA3437"/>
    <w:rsid w:val="00FA350E"/>
    <w:rsid w:val="00FA4097"/>
    <w:rsid w:val="00FA4BB0"/>
    <w:rsid w:val="00FB10F4"/>
    <w:rsid w:val="00FC6187"/>
    <w:rsid w:val="00FC7C01"/>
    <w:rsid w:val="00FD7FE1"/>
    <w:rsid w:val="00FF0F2F"/>
    <w:rsid w:val="00FF4834"/>
    <w:rsid w:val="00FF4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6"/>
    <w:pPr>
      <w:autoSpaceDE w:val="0"/>
      <w:autoSpaceDN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6E4691"/>
    <w:pPr>
      <w:keepNext/>
      <w:spacing w:before="240" w:after="80"/>
      <w:jc w:val="center"/>
      <w:outlineLvl w:val="0"/>
    </w:pPr>
    <w:rPr>
      <w:smallCaps/>
      <w:kern w:val="28"/>
    </w:rPr>
  </w:style>
  <w:style w:type="paragraph" w:styleId="Heading2">
    <w:name w:val="heading 2"/>
    <w:basedOn w:val="Normal"/>
    <w:next w:val="Normal"/>
    <w:link w:val="Heading2Char"/>
    <w:uiPriority w:val="9"/>
    <w:qFormat/>
    <w:rsid w:val="006E4691"/>
    <w:pPr>
      <w:keepNext/>
      <w:spacing w:before="120" w:after="60"/>
      <w:outlineLvl w:val="1"/>
    </w:pPr>
    <w:rPr>
      <w:i/>
      <w:iCs/>
    </w:rPr>
  </w:style>
  <w:style w:type="paragraph" w:styleId="Heading3">
    <w:name w:val="heading 3"/>
    <w:basedOn w:val="Normal"/>
    <w:next w:val="Normal"/>
    <w:link w:val="Heading3Char"/>
    <w:uiPriority w:val="9"/>
    <w:qFormat/>
    <w:rsid w:val="006E4691"/>
    <w:pPr>
      <w:keepNext/>
      <w:outlineLvl w:val="2"/>
    </w:pPr>
    <w:rPr>
      <w:i/>
      <w:iCs/>
    </w:rPr>
  </w:style>
  <w:style w:type="paragraph" w:styleId="Heading4">
    <w:name w:val="heading 4"/>
    <w:basedOn w:val="Normal"/>
    <w:next w:val="Normal"/>
    <w:link w:val="Heading4Char"/>
    <w:qFormat/>
    <w:rsid w:val="006E4691"/>
    <w:pPr>
      <w:keepNext/>
      <w:spacing w:before="240" w:after="60"/>
      <w:outlineLvl w:val="3"/>
    </w:pPr>
    <w:rPr>
      <w:i/>
      <w:iCs/>
      <w:sz w:val="18"/>
      <w:szCs w:val="18"/>
    </w:rPr>
  </w:style>
  <w:style w:type="paragraph" w:styleId="Heading5">
    <w:name w:val="heading 5"/>
    <w:basedOn w:val="Normal"/>
    <w:next w:val="Normal"/>
    <w:link w:val="Heading5Char"/>
    <w:qFormat/>
    <w:rsid w:val="006E4691"/>
    <w:pPr>
      <w:spacing w:before="240" w:after="60"/>
      <w:outlineLvl w:val="4"/>
    </w:pPr>
    <w:rPr>
      <w:sz w:val="18"/>
      <w:szCs w:val="18"/>
    </w:rPr>
  </w:style>
  <w:style w:type="paragraph" w:styleId="Heading6">
    <w:name w:val="heading 6"/>
    <w:basedOn w:val="Normal"/>
    <w:next w:val="Normal"/>
    <w:link w:val="Heading6Char"/>
    <w:qFormat/>
    <w:rsid w:val="006E4691"/>
    <w:pPr>
      <w:spacing w:before="240" w:after="60"/>
      <w:outlineLvl w:val="5"/>
    </w:pPr>
    <w:rPr>
      <w:i/>
      <w:iCs/>
      <w:sz w:val="16"/>
      <w:szCs w:val="16"/>
    </w:rPr>
  </w:style>
  <w:style w:type="paragraph" w:styleId="Heading7">
    <w:name w:val="heading 7"/>
    <w:basedOn w:val="Normal"/>
    <w:next w:val="Normal"/>
    <w:link w:val="Heading7Char"/>
    <w:qFormat/>
    <w:rsid w:val="006E4691"/>
    <w:pPr>
      <w:spacing w:before="240" w:after="60"/>
      <w:outlineLvl w:val="6"/>
    </w:pPr>
    <w:rPr>
      <w:sz w:val="16"/>
      <w:szCs w:val="16"/>
    </w:rPr>
  </w:style>
  <w:style w:type="paragraph" w:styleId="Heading8">
    <w:name w:val="heading 8"/>
    <w:basedOn w:val="Normal"/>
    <w:next w:val="Normal"/>
    <w:link w:val="Heading8Char"/>
    <w:qFormat/>
    <w:rsid w:val="006E4691"/>
    <w:pPr>
      <w:spacing w:before="240" w:after="60"/>
      <w:outlineLvl w:val="7"/>
    </w:pPr>
    <w:rPr>
      <w:i/>
      <w:iCs/>
      <w:sz w:val="16"/>
      <w:szCs w:val="16"/>
    </w:rPr>
  </w:style>
  <w:style w:type="paragraph" w:styleId="Heading9">
    <w:name w:val="heading 9"/>
    <w:basedOn w:val="Normal"/>
    <w:next w:val="Normal"/>
    <w:link w:val="Heading9Char"/>
    <w:qFormat/>
    <w:rsid w:val="006E4691"/>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691"/>
    <w:rPr>
      <w:rFonts w:ascii="Times New Roman" w:eastAsia="Times New Roman" w:hAnsi="Times New Roman" w:cs="Times New Roman"/>
      <w:smallCaps/>
      <w:kern w:val="28"/>
      <w:sz w:val="20"/>
      <w:szCs w:val="20"/>
      <w:lang w:val="en-US"/>
    </w:rPr>
  </w:style>
  <w:style w:type="character" w:customStyle="1" w:styleId="Heading2Char">
    <w:name w:val="Heading 2 Char"/>
    <w:link w:val="Heading2"/>
    <w:uiPriority w:val="9"/>
    <w:rsid w:val="006E4691"/>
    <w:rPr>
      <w:rFonts w:ascii="Times New Roman" w:eastAsia="Times New Roman" w:hAnsi="Times New Roman" w:cs="Times New Roman"/>
      <w:i/>
      <w:iCs/>
      <w:sz w:val="20"/>
      <w:szCs w:val="20"/>
      <w:lang w:val="en-US"/>
    </w:rPr>
  </w:style>
  <w:style w:type="character" w:customStyle="1" w:styleId="Heading3Char">
    <w:name w:val="Heading 3 Char"/>
    <w:link w:val="Heading3"/>
    <w:uiPriority w:val="9"/>
    <w:rsid w:val="006E4691"/>
    <w:rPr>
      <w:rFonts w:ascii="Times New Roman" w:eastAsia="Times New Roman" w:hAnsi="Times New Roman" w:cs="Times New Roman"/>
      <w:i/>
      <w:iCs/>
      <w:sz w:val="20"/>
      <w:szCs w:val="20"/>
      <w:lang w:val="en-US"/>
    </w:rPr>
  </w:style>
  <w:style w:type="character" w:customStyle="1" w:styleId="Heading4Char">
    <w:name w:val="Heading 4 Char"/>
    <w:link w:val="Heading4"/>
    <w:rsid w:val="006E4691"/>
    <w:rPr>
      <w:rFonts w:ascii="Times New Roman" w:eastAsia="Times New Roman" w:hAnsi="Times New Roman" w:cs="Times New Roman"/>
      <w:i/>
      <w:iCs/>
      <w:sz w:val="18"/>
      <w:szCs w:val="18"/>
      <w:lang w:val="en-US"/>
    </w:rPr>
  </w:style>
  <w:style w:type="character" w:customStyle="1" w:styleId="Heading5Char">
    <w:name w:val="Heading 5 Char"/>
    <w:link w:val="Heading5"/>
    <w:rsid w:val="006E4691"/>
    <w:rPr>
      <w:rFonts w:ascii="Times New Roman" w:eastAsia="Times New Roman" w:hAnsi="Times New Roman" w:cs="Times New Roman"/>
      <w:sz w:val="18"/>
      <w:szCs w:val="18"/>
      <w:lang w:val="en-US"/>
    </w:rPr>
  </w:style>
  <w:style w:type="character" w:customStyle="1" w:styleId="Heading6Char">
    <w:name w:val="Heading 6 Char"/>
    <w:link w:val="Heading6"/>
    <w:rsid w:val="006E4691"/>
    <w:rPr>
      <w:rFonts w:ascii="Times New Roman" w:eastAsia="Times New Roman" w:hAnsi="Times New Roman" w:cs="Times New Roman"/>
      <w:i/>
      <w:iCs/>
      <w:sz w:val="16"/>
      <w:szCs w:val="16"/>
      <w:lang w:val="en-US"/>
    </w:rPr>
  </w:style>
  <w:style w:type="character" w:customStyle="1" w:styleId="Heading7Char">
    <w:name w:val="Heading 7 Char"/>
    <w:link w:val="Heading7"/>
    <w:rsid w:val="006E4691"/>
    <w:rPr>
      <w:rFonts w:ascii="Times New Roman" w:eastAsia="Times New Roman" w:hAnsi="Times New Roman" w:cs="Times New Roman"/>
      <w:sz w:val="16"/>
      <w:szCs w:val="16"/>
      <w:lang w:val="en-US"/>
    </w:rPr>
  </w:style>
  <w:style w:type="character" w:customStyle="1" w:styleId="Heading8Char">
    <w:name w:val="Heading 8 Char"/>
    <w:link w:val="Heading8"/>
    <w:rsid w:val="006E4691"/>
    <w:rPr>
      <w:rFonts w:ascii="Times New Roman" w:eastAsia="Times New Roman" w:hAnsi="Times New Roman" w:cs="Times New Roman"/>
      <w:i/>
      <w:iCs/>
      <w:sz w:val="16"/>
      <w:szCs w:val="16"/>
      <w:lang w:val="en-US"/>
    </w:rPr>
  </w:style>
  <w:style w:type="character" w:customStyle="1" w:styleId="Heading9Char">
    <w:name w:val="Heading 9 Char"/>
    <w:link w:val="Heading9"/>
    <w:rsid w:val="006E4691"/>
    <w:rPr>
      <w:rFonts w:ascii="Times New Roman" w:eastAsia="Times New Roman" w:hAnsi="Times New Roman" w:cs="Times New Roman"/>
      <w:sz w:val="16"/>
      <w:szCs w:val="16"/>
      <w:lang w:val="en-US"/>
    </w:rPr>
  </w:style>
  <w:style w:type="character" w:customStyle="1" w:styleId="HeaderChar">
    <w:name w:val="Header Char"/>
    <w:aliases w:val="First Page Header Char"/>
    <w:link w:val="Header"/>
    <w:uiPriority w:val="99"/>
    <w:rsid w:val="006E4691"/>
    <w:rPr>
      <w:lang w:val="en-US"/>
    </w:rPr>
  </w:style>
  <w:style w:type="paragraph" w:styleId="Header">
    <w:name w:val="header"/>
    <w:aliases w:val="First Page Header"/>
    <w:basedOn w:val="Normal"/>
    <w:link w:val="HeaderChar"/>
    <w:uiPriority w:val="99"/>
    <w:rsid w:val="006E4691"/>
    <w:pPr>
      <w:tabs>
        <w:tab w:val="center" w:pos="4320"/>
        <w:tab w:val="right" w:pos="8640"/>
      </w:tabs>
    </w:pPr>
    <w:rPr>
      <w:rFonts w:ascii="Calibri" w:eastAsia="Calibri" w:hAnsi="Calibri"/>
    </w:rPr>
  </w:style>
  <w:style w:type="character" w:customStyle="1" w:styleId="MemberType">
    <w:name w:val="MemberType"/>
    <w:rsid w:val="006E4691"/>
    <w:rPr>
      <w:rFonts w:ascii="Times New Roman" w:hAnsi="Times New Roman" w:cs="Times New Roman"/>
      <w:i/>
      <w:iCs/>
      <w:sz w:val="22"/>
      <w:szCs w:val="22"/>
    </w:rPr>
  </w:style>
  <w:style w:type="character" w:styleId="FollowedHyperlink">
    <w:name w:val="FollowedHyperlink"/>
    <w:rsid w:val="006E4691"/>
    <w:rPr>
      <w:color w:val="800080"/>
      <w:u w:val="single"/>
    </w:rPr>
  </w:style>
  <w:style w:type="character" w:customStyle="1" w:styleId="DECONBodyTextChar">
    <w:name w:val="DECON Body Text Char"/>
    <w:basedOn w:val="DefaultParagraphFont"/>
    <w:link w:val="DECONBodyText"/>
    <w:uiPriority w:val="99"/>
    <w:rsid w:val="006E4691"/>
  </w:style>
  <w:style w:type="paragraph" w:customStyle="1" w:styleId="DECONBodyText">
    <w:name w:val="DECON Body Text"/>
    <w:basedOn w:val="Normal"/>
    <w:link w:val="DECONBodyTextChar"/>
    <w:uiPriority w:val="99"/>
    <w:rsid w:val="006E4691"/>
    <w:pPr>
      <w:ind w:firstLine="238"/>
      <w:jc w:val="both"/>
    </w:pPr>
    <w:rPr>
      <w:rFonts w:ascii="Calibri" w:eastAsia="Calibri" w:hAnsi="Calibri" w:cs="Arial"/>
      <w:sz w:val="22"/>
      <w:szCs w:val="22"/>
      <w:lang w:val="id-ID"/>
    </w:rPr>
  </w:style>
  <w:style w:type="character" w:customStyle="1" w:styleId="TekssChar">
    <w:name w:val="Tekss Char"/>
    <w:link w:val="Tekss"/>
    <w:rsid w:val="006E4691"/>
    <w:rPr>
      <w:rFonts w:eastAsia="Calibri"/>
      <w:sz w:val="24"/>
      <w:lang w:val="en-US"/>
    </w:rPr>
  </w:style>
  <w:style w:type="paragraph" w:customStyle="1" w:styleId="Tekss">
    <w:name w:val="Tekss"/>
    <w:basedOn w:val="Normal"/>
    <w:link w:val="TekssChar"/>
    <w:qFormat/>
    <w:rsid w:val="006E4691"/>
    <w:pPr>
      <w:autoSpaceDE/>
      <w:autoSpaceDN/>
      <w:spacing w:line="360" w:lineRule="auto"/>
      <w:jc w:val="both"/>
    </w:pPr>
    <w:rPr>
      <w:rFonts w:ascii="Calibri" w:eastAsia="Calibri" w:hAnsi="Calibri"/>
      <w:sz w:val="24"/>
    </w:rPr>
  </w:style>
  <w:style w:type="character" w:customStyle="1" w:styleId="mw-headline">
    <w:name w:val="mw-headline"/>
    <w:basedOn w:val="DefaultParagraphFont"/>
    <w:rsid w:val="006E4691"/>
  </w:style>
  <w:style w:type="character" w:styleId="Emphasis">
    <w:name w:val="Emphasis"/>
    <w:uiPriority w:val="20"/>
    <w:qFormat/>
    <w:rsid w:val="006E4691"/>
    <w:rPr>
      <w:i/>
      <w:iCs/>
    </w:rPr>
  </w:style>
  <w:style w:type="character" w:customStyle="1" w:styleId="DocumentMapChar">
    <w:name w:val="Document Map Char"/>
    <w:link w:val="DocumentMap"/>
    <w:uiPriority w:val="99"/>
    <w:rsid w:val="006E4691"/>
    <w:rPr>
      <w:rFonts w:ascii="Tahoma" w:eastAsia="Calibri" w:hAnsi="Tahoma" w:cs="Tahoma"/>
      <w:sz w:val="16"/>
      <w:szCs w:val="16"/>
      <w:lang w:val="en-US"/>
    </w:rPr>
  </w:style>
  <w:style w:type="paragraph" w:styleId="DocumentMap">
    <w:name w:val="Document Map"/>
    <w:basedOn w:val="Normal"/>
    <w:link w:val="DocumentMapChar"/>
    <w:uiPriority w:val="99"/>
    <w:unhideWhenUsed/>
    <w:rsid w:val="006E4691"/>
    <w:pPr>
      <w:autoSpaceDE/>
      <w:autoSpaceDN/>
    </w:pPr>
    <w:rPr>
      <w:rFonts w:ascii="Tahoma" w:eastAsia="Calibri" w:hAnsi="Tahoma"/>
      <w:sz w:val="16"/>
      <w:szCs w:val="16"/>
    </w:rPr>
  </w:style>
  <w:style w:type="character" w:customStyle="1" w:styleId="Format-6Char">
    <w:name w:val="Format-6 Char"/>
    <w:link w:val="Format-6"/>
    <w:rsid w:val="006E4691"/>
    <w:rPr>
      <w:rFonts w:ascii="Arial Narrow" w:eastAsia="Calibri" w:hAnsi="Arial Narrow"/>
      <w:lang w:val="fr-FR"/>
    </w:rPr>
  </w:style>
  <w:style w:type="paragraph" w:customStyle="1" w:styleId="Format-6">
    <w:name w:val="Format-6"/>
    <w:basedOn w:val="Normal"/>
    <w:link w:val="Format-6Char"/>
    <w:qFormat/>
    <w:rsid w:val="006E4691"/>
    <w:pPr>
      <w:tabs>
        <w:tab w:val="left" w:pos="851"/>
      </w:tabs>
      <w:autoSpaceDE/>
      <w:autoSpaceDN/>
      <w:ind w:left="851" w:hanging="851"/>
    </w:pPr>
    <w:rPr>
      <w:rFonts w:ascii="Arial Narrow" w:eastAsia="Calibri" w:hAnsi="Arial Narrow"/>
      <w:lang w:val="fr-FR"/>
    </w:rPr>
  </w:style>
  <w:style w:type="character" w:styleId="Hyperlink">
    <w:name w:val="Hyperlink"/>
    <w:uiPriority w:val="99"/>
    <w:rsid w:val="006E4691"/>
    <w:rPr>
      <w:color w:val="0000FF"/>
      <w:u w:val="single"/>
    </w:rPr>
  </w:style>
  <w:style w:type="character" w:customStyle="1" w:styleId="SubChar">
    <w:name w:val="Sub Char"/>
    <w:link w:val="Sub"/>
    <w:rsid w:val="006E4691"/>
    <w:rPr>
      <w:rFonts w:ascii="Calibri" w:eastAsia="Calibri" w:hAnsi="Calibri"/>
      <w:b/>
      <w:sz w:val="28"/>
      <w:szCs w:val="40"/>
    </w:rPr>
  </w:style>
  <w:style w:type="paragraph" w:customStyle="1" w:styleId="Sub">
    <w:name w:val="Sub"/>
    <w:basedOn w:val="Normal"/>
    <w:link w:val="SubChar"/>
    <w:qFormat/>
    <w:rsid w:val="006E4691"/>
    <w:pPr>
      <w:autoSpaceDE/>
      <w:autoSpaceDN/>
      <w:ind w:right="57"/>
    </w:pPr>
    <w:rPr>
      <w:rFonts w:ascii="Calibri" w:eastAsia="Calibri" w:hAnsi="Calibri"/>
      <w:b/>
      <w:sz w:val="28"/>
      <w:szCs w:val="40"/>
    </w:rPr>
  </w:style>
  <w:style w:type="character" w:customStyle="1" w:styleId="longtext">
    <w:name w:val="long_text"/>
    <w:basedOn w:val="DefaultParagraphFont"/>
    <w:rsid w:val="006E4691"/>
  </w:style>
  <w:style w:type="character" w:customStyle="1" w:styleId="BalloonTextChar">
    <w:name w:val="Balloon Text Char"/>
    <w:link w:val="BalloonText"/>
    <w:uiPriority w:val="99"/>
    <w:semiHidden/>
    <w:rsid w:val="006E4691"/>
    <w:rPr>
      <w:rFonts w:ascii="Tahoma" w:hAnsi="Tahoma" w:cs="Tahoma"/>
      <w:sz w:val="16"/>
      <w:szCs w:val="16"/>
      <w:lang w:val="en-US"/>
    </w:rPr>
  </w:style>
  <w:style w:type="paragraph" w:styleId="BalloonText">
    <w:name w:val="Balloon Text"/>
    <w:basedOn w:val="Normal"/>
    <w:link w:val="BalloonTextChar"/>
    <w:uiPriority w:val="99"/>
    <w:semiHidden/>
    <w:rsid w:val="006E4691"/>
    <w:rPr>
      <w:rFonts w:ascii="Tahoma" w:eastAsia="Calibri" w:hAnsi="Tahoma"/>
      <w:sz w:val="16"/>
      <w:szCs w:val="16"/>
    </w:rPr>
  </w:style>
  <w:style w:type="character" w:customStyle="1" w:styleId="StyleDECONAbstractNotBoldChar">
    <w:name w:val="Style DECON Abstract + Not Bold Char"/>
    <w:link w:val="StyleDECONAbstractNotBold"/>
    <w:uiPriority w:val="99"/>
    <w:locked/>
    <w:rsid w:val="006E4691"/>
    <w:rPr>
      <w:i/>
      <w:iCs/>
      <w:sz w:val="18"/>
      <w:szCs w:val="18"/>
    </w:rPr>
  </w:style>
  <w:style w:type="paragraph" w:customStyle="1" w:styleId="StyleDECONAbstractNotBold">
    <w:name w:val="Style DECON Abstract + Not Bold"/>
    <w:basedOn w:val="Normal"/>
    <w:link w:val="StyleDECONAbstractNotBoldChar"/>
    <w:uiPriority w:val="99"/>
    <w:rsid w:val="006E4691"/>
    <w:pPr>
      <w:keepNext/>
      <w:keepLines/>
      <w:jc w:val="both"/>
    </w:pPr>
    <w:rPr>
      <w:rFonts w:ascii="Calibri" w:eastAsia="Calibri" w:hAnsi="Calibri"/>
      <w:i/>
      <w:iCs/>
      <w:sz w:val="18"/>
      <w:szCs w:val="18"/>
    </w:rPr>
  </w:style>
  <w:style w:type="character" w:customStyle="1" w:styleId="FooterChar">
    <w:name w:val="Footer Char"/>
    <w:link w:val="Footer"/>
    <w:uiPriority w:val="99"/>
    <w:locked/>
    <w:rsid w:val="006E4691"/>
    <w:rPr>
      <w:lang w:val="en-US"/>
    </w:rPr>
  </w:style>
  <w:style w:type="paragraph" w:styleId="Footer">
    <w:name w:val="footer"/>
    <w:basedOn w:val="Normal"/>
    <w:link w:val="FooterChar"/>
    <w:uiPriority w:val="99"/>
    <w:rsid w:val="006E4691"/>
    <w:pPr>
      <w:tabs>
        <w:tab w:val="center" w:pos="4320"/>
        <w:tab w:val="right" w:pos="8640"/>
      </w:tabs>
    </w:pPr>
    <w:rPr>
      <w:rFonts w:ascii="Calibri" w:eastAsia="Calibri" w:hAnsi="Calibri"/>
    </w:rPr>
  </w:style>
  <w:style w:type="character" w:customStyle="1" w:styleId="Format-4Char">
    <w:name w:val="Format-4 Char"/>
    <w:link w:val="Format-4"/>
    <w:rsid w:val="006E4691"/>
    <w:rPr>
      <w:rFonts w:eastAsia="Calibri"/>
      <w:szCs w:val="24"/>
      <w:lang w:val="fr-FR"/>
    </w:rPr>
  </w:style>
  <w:style w:type="paragraph" w:customStyle="1" w:styleId="Format-4">
    <w:name w:val="Format-4"/>
    <w:basedOn w:val="Normal"/>
    <w:link w:val="Format-4Char"/>
    <w:qFormat/>
    <w:rsid w:val="006E4691"/>
    <w:pPr>
      <w:autoSpaceDE/>
      <w:autoSpaceDN/>
      <w:spacing w:after="180"/>
      <w:jc w:val="both"/>
    </w:pPr>
    <w:rPr>
      <w:rFonts w:ascii="Calibri" w:eastAsia="Calibri" w:hAnsi="Calibri"/>
      <w:szCs w:val="24"/>
      <w:lang w:val="fr-FR"/>
    </w:rPr>
  </w:style>
  <w:style w:type="character" w:customStyle="1" w:styleId="EndnoteTextChar">
    <w:name w:val="Endnote Text Char"/>
    <w:link w:val="EndnoteText"/>
    <w:uiPriority w:val="99"/>
    <w:rsid w:val="006E4691"/>
    <w:rPr>
      <w:rFonts w:ascii="Calibri" w:eastAsia="Calibri" w:hAnsi="Calibri" w:cs="Times New Roman"/>
      <w:lang w:val="en-MY"/>
    </w:rPr>
  </w:style>
  <w:style w:type="paragraph" w:styleId="EndnoteText">
    <w:name w:val="endnote text"/>
    <w:basedOn w:val="Normal"/>
    <w:link w:val="EndnoteTextChar"/>
    <w:uiPriority w:val="99"/>
    <w:unhideWhenUsed/>
    <w:rsid w:val="006E4691"/>
    <w:pPr>
      <w:autoSpaceDE/>
      <w:autoSpaceDN/>
    </w:pPr>
    <w:rPr>
      <w:rFonts w:ascii="Calibri" w:eastAsia="Calibri" w:hAnsi="Calibri"/>
      <w:lang w:val="en-MY"/>
    </w:rPr>
  </w:style>
  <w:style w:type="character" w:customStyle="1" w:styleId="caps">
    <w:name w:val="caps"/>
    <w:basedOn w:val="DefaultParagraphFont"/>
    <w:rsid w:val="006E4691"/>
  </w:style>
  <w:style w:type="character" w:customStyle="1" w:styleId="TeksChar">
    <w:name w:val="Teks Char"/>
    <w:link w:val="Teks"/>
    <w:rsid w:val="006E4691"/>
    <w:rPr>
      <w:rFonts w:ascii="Arial" w:eastAsia="Calibri" w:hAnsi="Arial" w:cs="Times New Roman"/>
      <w:lang w:val="en-US"/>
    </w:rPr>
  </w:style>
  <w:style w:type="paragraph" w:customStyle="1" w:styleId="Teks">
    <w:name w:val="Teks"/>
    <w:basedOn w:val="Normal"/>
    <w:link w:val="TeksChar"/>
    <w:qFormat/>
    <w:rsid w:val="006E4691"/>
    <w:pPr>
      <w:tabs>
        <w:tab w:val="left" w:pos="425"/>
      </w:tabs>
      <w:autoSpaceDE/>
      <w:autoSpaceDN/>
      <w:spacing w:before="120" w:after="120"/>
      <w:jc w:val="both"/>
    </w:pPr>
    <w:rPr>
      <w:rFonts w:ascii="Arial" w:eastAsia="Calibri" w:hAnsi="Arial"/>
    </w:rPr>
  </w:style>
  <w:style w:type="character" w:customStyle="1" w:styleId="ListParagraphChar">
    <w:name w:val="List Paragraph Char"/>
    <w:link w:val="ListParagraph"/>
    <w:uiPriority w:val="34"/>
    <w:locked/>
    <w:rsid w:val="006E4691"/>
    <w:rPr>
      <w:rFonts w:ascii="Calibri" w:eastAsia="Calibri" w:hAnsi="Calibri"/>
      <w:lang w:val="en-US"/>
    </w:rPr>
  </w:style>
  <w:style w:type="paragraph" w:styleId="ListParagraph">
    <w:name w:val="List Paragraph"/>
    <w:basedOn w:val="Normal"/>
    <w:link w:val="ListParagraphChar"/>
    <w:uiPriority w:val="34"/>
    <w:qFormat/>
    <w:rsid w:val="006E4691"/>
    <w:pPr>
      <w:autoSpaceDE/>
      <w:autoSpaceDN/>
      <w:spacing w:after="200" w:line="276" w:lineRule="auto"/>
      <w:ind w:left="720"/>
      <w:contextualSpacing/>
    </w:pPr>
    <w:rPr>
      <w:rFonts w:ascii="Calibri" w:eastAsia="Calibri" w:hAnsi="Calibri"/>
    </w:rPr>
  </w:style>
  <w:style w:type="character" w:customStyle="1" w:styleId="DafusChar">
    <w:name w:val="Dafus Char"/>
    <w:link w:val="Dafus"/>
    <w:rsid w:val="006E4691"/>
    <w:rPr>
      <w:rFonts w:eastAsia="Calibri"/>
      <w:bCs/>
      <w:lang w:val="en-US"/>
    </w:rPr>
  </w:style>
  <w:style w:type="paragraph" w:customStyle="1" w:styleId="Dafus">
    <w:name w:val="Dafus"/>
    <w:basedOn w:val="Normal"/>
    <w:link w:val="DafusChar"/>
    <w:qFormat/>
    <w:rsid w:val="006E4691"/>
    <w:pPr>
      <w:autoSpaceDE/>
      <w:autoSpaceDN/>
      <w:spacing w:after="120"/>
      <w:ind w:left="284" w:hanging="284"/>
      <w:jc w:val="both"/>
    </w:pPr>
    <w:rPr>
      <w:rFonts w:ascii="Calibri" w:eastAsia="Calibri" w:hAnsi="Calibri"/>
      <w:bCs/>
    </w:rPr>
  </w:style>
  <w:style w:type="character" w:customStyle="1" w:styleId="Format-5Char">
    <w:name w:val="Format-5 Char"/>
    <w:link w:val="Format-5"/>
    <w:rsid w:val="006E4691"/>
    <w:rPr>
      <w:szCs w:val="24"/>
      <w:lang w:val="fr-FR"/>
    </w:rPr>
  </w:style>
  <w:style w:type="paragraph" w:customStyle="1" w:styleId="Format-5">
    <w:name w:val="Format-5"/>
    <w:basedOn w:val="Format-4"/>
    <w:link w:val="Format-5Char"/>
    <w:qFormat/>
    <w:rsid w:val="006E4691"/>
    <w:pPr>
      <w:tabs>
        <w:tab w:val="right" w:pos="6917"/>
      </w:tabs>
    </w:pPr>
  </w:style>
  <w:style w:type="paragraph" w:styleId="FootnoteText">
    <w:name w:val="footnote text"/>
    <w:basedOn w:val="Normal"/>
    <w:link w:val="FootnoteTextChar"/>
    <w:semiHidden/>
    <w:rsid w:val="006E4691"/>
    <w:pPr>
      <w:ind w:firstLine="202"/>
      <w:jc w:val="both"/>
    </w:pPr>
    <w:rPr>
      <w:sz w:val="16"/>
      <w:szCs w:val="16"/>
    </w:rPr>
  </w:style>
  <w:style w:type="character" w:customStyle="1" w:styleId="FootnoteTextChar">
    <w:name w:val="Footnote Text Char"/>
    <w:link w:val="FootnoteText"/>
    <w:semiHidden/>
    <w:rsid w:val="006E4691"/>
    <w:rPr>
      <w:rFonts w:ascii="Times New Roman" w:eastAsia="Times New Roman" w:hAnsi="Times New Roman" w:cs="Times New Roman"/>
      <w:sz w:val="16"/>
      <w:szCs w:val="16"/>
      <w:lang w:val="en-US"/>
    </w:rPr>
  </w:style>
  <w:style w:type="character" w:customStyle="1" w:styleId="FooterChar1">
    <w:name w:val="Footer Char1"/>
    <w:uiPriority w:val="99"/>
    <w:semiHidden/>
    <w:rsid w:val="006E4691"/>
    <w:rPr>
      <w:rFonts w:ascii="Times New Roman" w:eastAsia="Times New Roman" w:hAnsi="Times New Roman" w:cs="Times New Roman"/>
      <w:sz w:val="20"/>
      <w:szCs w:val="20"/>
      <w:lang w:val="en-US"/>
    </w:rPr>
  </w:style>
  <w:style w:type="character" w:customStyle="1" w:styleId="DocumentMapChar1">
    <w:name w:val="Document Map Char1"/>
    <w:uiPriority w:val="99"/>
    <w:semiHidden/>
    <w:rsid w:val="006E4691"/>
    <w:rPr>
      <w:rFonts w:ascii="Segoe UI" w:eastAsia="Times New Roman" w:hAnsi="Segoe UI" w:cs="Segoe UI"/>
      <w:sz w:val="16"/>
      <w:szCs w:val="16"/>
      <w:lang w:val="en-US"/>
    </w:rPr>
  </w:style>
  <w:style w:type="character" w:customStyle="1" w:styleId="BalloonTextChar1">
    <w:name w:val="Balloon Text Char1"/>
    <w:uiPriority w:val="99"/>
    <w:semiHidden/>
    <w:rsid w:val="006E4691"/>
    <w:rPr>
      <w:rFonts w:ascii="Segoe UI" w:eastAsia="Times New Roman" w:hAnsi="Segoe UI" w:cs="Segoe UI"/>
      <w:sz w:val="18"/>
      <w:szCs w:val="18"/>
      <w:lang w:val="en-US"/>
    </w:rPr>
  </w:style>
  <w:style w:type="character" w:customStyle="1" w:styleId="HeaderChar1">
    <w:name w:val="Header Char1"/>
    <w:uiPriority w:val="99"/>
    <w:semiHidden/>
    <w:rsid w:val="006E4691"/>
    <w:rPr>
      <w:rFonts w:ascii="Times New Roman" w:eastAsia="Times New Roman" w:hAnsi="Times New Roman" w:cs="Times New Roman"/>
      <w:sz w:val="20"/>
      <w:szCs w:val="20"/>
      <w:lang w:val="en-US"/>
    </w:rPr>
  </w:style>
  <w:style w:type="character" w:customStyle="1" w:styleId="EndnoteTextChar1">
    <w:name w:val="Endnote Text Char1"/>
    <w:uiPriority w:val="99"/>
    <w:semiHidden/>
    <w:rsid w:val="006E4691"/>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6E4691"/>
    <w:pPr>
      <w:ind w:left="630" w:hanging="630"/>
    </w:pPr>
    <w:rPr>
      <w:szCs w:val="24"/>
    </w:rPr>
  </w:style>
  <w:style w:type="character" w:customStyle="1" w:styleId="BodyTextIndentChar">
    <w:name w:val="Body Text Indent Char"/>
    <w:link w:val="BodyTextIndent"/>
    <w:rsid w:val="006E4691"/>
    <w:rPr>
      <w:rFonts w:ascii="Times New Roman" w:eastAsia="Times New Roman" w:hAnsi="Times New Roman" w:cs="Times New Roman"/>
      <w:sz w:val="20"/>
      <w:szCs w:val="24"/>
      <w:lang w:val="en-US"/>
    </w:rPr>
  </w:style>
  <w:style w:type="paragraph" w:customStyle="1" w:styleId="References">
    <w:name w:val="References"/>
    <w:basedOn w:val="Normal"/>
    <w:rsid w:val="006E4691"/>
    <w:pPr>
      <w:numPr>
        <w:numId w:val="1"/>
      </w:numPr>
      <w:tabs>
        <w:tab w:val="left" w:pos="360"/>
      </w:tabs>
      <w:jc w:val="both"/>
    </w:pPr>
    <w:rPr>
      <w:sz w:val="16"/>
      <w:szCs w:val="16"/>
    </w:rPr>
  </w:style>
  <w:style w:type="paragraph" w:customStyle="1" w:styleId="Author">
    <w:name w:val="Author"/>
    <w:basedOn w:val="Normal"/>
    <w:next w:val="Normal"/>
    <w:rsid w:val="006E4691"/>
    <w:pPr>
      <w:widowControl w:val="0"/>
      <w:wordWrap w:val="0"/>
      <w:autoSpaceDE/>
      <w:autoSpaceDN/>
      <w:ind w:firstLine="284"/>
      <w:jc w:val="center"/>
    </w:pPr>
    <w:rPr>
      <w:rFonts w:eastAsia="DotumChe"/>
      <w:kern w:val="2"/>
      <w:lang w:eastAsia="ko-KR"/>
    </w:rPr>
  </w:style>
  <w:style w:type="paragraph" w:styleId="NormalWeb">
    <w:name w:val="Normal (Web)"/>
    <w:basedOn w:val="Normal"/>
    <w:uiPriority w:val="99"/>
    <w:rsid w:val="006E4691"/>
    <w:pPr>
      <w:autoSpaceDE/>
      <w:autoSpaceDN/>
      <w:spacing w:before="100" w:beforeAutospacing="1" w:after="100" w:afterAutospacing="1"/>
    </w:pPr>
    <w:rPr>
      <w:sz w:val="24"/>
      <w:szCs w:val="24"/>
      <w:lang w:val="it-IT" w:eastAsia="it-IT"/>
    </w:rPr>
  </w:style>
  <w:style w:type="paragraph" w:customStyle="1" w:styleId="DECONAuthorAffiliation">
    <w:name w:val="DECON Author Affiliation"/>
    <w:basedOn w:val="Normal"/>
    <w:uiPriority w:val="99"/>
    <w:rsid w:val="006E4691"/>
    <w:pPr>
      <w:keepNext/>
      <w:keepLines/>
      <w:jc w:val="center"/>
    </w:pPr>
  </w:style>
  <w:style w:type="paragraph" w:customStyle="1" w:styleId="InsideFrame">
    <w:name w:val="Inside Frame"/>
    <w:basedOn w:val="Normal"/>
    <w:rsid w:val="006E4691"/>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customStyle="1" w:styleId="FigureCaption">
    <w:name w:val="Figure Caption"/>
    <w:basedOn w:val="Normal"/>
    <w:rsid w:val="006E4691"/>
    <w:pPr>
      <w:jc w:val="both"/>
    </w:pPr>
    <w:rPr>
      <w:sz w:val="16"/>
      <w:szCs w:val="16"/>
    </w:rPr>
  </w:style>
  <w:style w:type="paragraph" w:customStyle="1" w:styleId="Default">
    <w:name w:val="Default"/>
    <w:rsid w:val="006E4691"/>
    <w:pPr>
      <w:autoSpaceDE w:val="0"/>
      <w:autoSpaceDN w:val="0"/>
      <w:adjustRightInd w:val="0"/>
    </w:pPr>
    <w:rPr>
      <w:rFonts w:ascii="Times New Roman" w:eastAsia="Times New Roman" w:hAnsi="Times New Roman" w:cs="Times New Roman"/>
      <w:color w:val="000000"/>
      <w:sz w:val="24"/>
      <w:szCs w:val="24"/>
    </w:rPr>
  </w:style>
  <w:style w:type="paragraph" w:customStyle="1" w:styleId="DECONTitle">
    <w:name w:val="DECON Title"/>
    <w:basedOn w:val="Normal"/>
    <w:next w:val="Normal"/>
    <w:uiPriority w:val="99"/>
    <w:rsid w:val="006E4691"/>
    <w:pPr>
      <w:spacing w:before="240" w:after="240"/>
      <w:jc w:val="center"/>
      <w:outlineLvl w:val="0"/>
    </w:pPr>
    <w:rPr>
      <w:b/>
      <w:bCs/>
      <w:sz w:val="28"/>
      <w:szCs w:val="28"/>
    </w:rPr>
  </w:style>
  <w:style w:type="paragraph" w:styleId="Title">
    <w:name w:val="Title"/>
    <w:basedOn w:val="Normal"/>
    <w:next w:val="Normal"/>
    <w:link w:val="TitleChar"/>
    <w:qFormat/>
    <w:rsid w:val="006E4691"/>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6E4691"/>
    <w:rPr>
      <w:rFonts w:ascii="Times New Roman" w:eastAsia="Times New Roman" w:hAnsi="Times New Roman" w:cs="Times New Roman"/>
      <w:kern w:val="28"/>
      <w:sz w:val="48"/>
      <w:szCs w:val="48"/>
      <w:lang w:val="en-US"/>
    </w:rPr>
  </w:style>
  <w:style w:type="paragraph" w:customStyle="1" w:styleId="Text">
    <w:name w:val="Text"/>
    <w:basedOn w:val="Normal"/>
    <w:rsid w:val="006E4691"/>
    <w:pPr>
      <w:widowControl w:val="0"/>
      <w:spacing w:line="252" w:lineRule="auto"/>
      <w:ind w:firstLine="202"/>
      <w:jc w:val="both"/>
    </w:pPr>
  </w:style>
  <w:style w:type="paragraph" w:customStyle="1" w:styleId="Authors">
    <w:name w:val="Authors"/>
    <w:basedOn w:val="Normal"/>
    <w:next w:val="Normal"/>
    <w:rsid w:val="006E4691"/>
    <w:pPr>
      <w:framePr w:w="9072" w:hSpace="187" w:vSpace="187" w:wrap="notBeside" w:vAnchor="text" w:hAnchor="page" w:xAlign="center" w:y="1"/>
      <w:spacing w:after="320"/>
      <w:jc w:val="center"/>
    </w:pPr>
    <w:rPr>
      <w:sz w:val="22"/>
      <w:szCs w:val="22"/>
    </w:rPr>
  </w:style>
  <w:style w:type="paragraph" w:styleId="NoSpacing">
    <w:name w:val="No Spacing"/>
    <w:uiPriority w:val="99"/>
    <w:qFormat/>
    <w:rsid w:val="006E4691"/>
    <w:rPr>
      <w:rFonts w:cs="Cordia New"/>
      <w:sz w:val="22"/>
      <w:szCs w:val="22"/>
      <w:lang w:val="id-ID"/>
    </w:rPr>
  </w:style>
  <w:style w:type="paragraph" w:customStyle="1" w:styleId="DECONAbstractBefore1pt">
    <w:name w:val="DECON Abstract + Before:  1 pt"/>
    <w:basedOn w:val="Normal"/>
    <w:uiPriority w:val="99"/>
    <w:rsid w:val="006E4691"/>
    <w:pPr>
      <w:keepNext/>
      <w:keepLines/>
      <w:spacing w:before="120" w:after="120"/>
      <w:jc w:val="both"/>
    </w:pPr>
    <w:rPr>
      <w:b/>
      <w:bCs/>
      <w:i/>
      <w:iCs/>
      <w:sz w:val="18"/>
      <w:szCs w:val="18"/>
    </w:rPr>
  </w:style>
  <w:style w:type="paragraph" w:customStyle="1" w:styleId="DECONReference">
    <w:name w:val="DECON Reference"/>
    <w:basedOn w:val="Normal"/>
    <w:uiPriority w:val="99"/>
    <w:rsid w:val="006E4691"/>
    <w:pPr>
      <w:keepLines/>
      <w:numPr>
        <w:numId w:val="2"/>
      </w:numPr>
      <w:jc w:val="both"/>
    </w:pPr>
    <w:rPr>
      <w:sz w:val="16"/>
      <w:szCs w:val="16"/>
    </w:rPr>
  </w:style>
  <w:style w:type="paragraph" w:customStyle="1" w:styleId="Abstract">
    <w:name w:val="Abstract"/>
    <w:basedOn w:val="Normal"/>
    <w:next w:val="Normal"/>
    <w:rsid w:val="006E4691"/>
    <w:pPr>
      <w:spacing w:before="20"/>
      <w:ind w:firstLine="202"/>
      <w:jc w:val="both"/>
    </w:pPr>
    <w:rPr>
      <w:b/>
      <w:bCs/>
      <w:sz w:val="18"/>
      <w:szCs w:val="18"/>
    </w:rPr>
  </w:style>
  <w:style w:type="paragraph" w:customStyle="1" w:styleId="ReferenceHead">
    <w:name w:val="Reference Head"/>
    <w:basedOn w:val="Heading1"/>
    <w:rsid w:val="006E4691"/>
  </w:style>
  <w:style w:type="paragraph" w:customStyle="1" w:styleId="PageNumber1">
    <w:name w:val="Page Number1"/>
    <w:basedOn w:val="Normal"/>
    <w:rsid w:val="006E4691"/>
    <w:pPr>
      <w:suppressAutoHyphens/>
      <w:autoSpaceDE/>
      <w:autoSpaceDN/>
      <w:jc w:val="center"/>
    </w:pPr>
    <w:rPr>
      <w:rFonts w:ascii="Times" w:hAnsi="Times"/>
      <w:sz w:val="24"/>
      <w:lang w:eastAsia="ar-SA"/>
    </w:rPr>
  </w:style>
  <w:style w:type="paragraph" w:customStyle="1" w:styleId="IEEEAbstract">
    <w:name w:val="IEEE Abstract"/>
    <w:basedOn w:val="Normal"/>
    <w:uiPriority w:val="99"/>
    <w:rsid w:val="006E4691"/>
    <w:pPr>
      <w:keepNext/>
      <w:keepLines/>
      <w:numPr>
        <w:numId w:val="3"/>
      </w:numPr>
      <w:tabs>
        <w:tab w:val="clear" w:pos="360"/>
      </w:tabs>
      <w:ind w:left="0" w:firstLine="0"/>
      <w:jc w:val="both"/>
    </w:pPr>
    <w:rPr>
      <w:b/>
      <w:bCs/>
      <w:i/>
      <w:iCs/>
      <w:sz w:val="18"/>
      <w:szCs w:val="18"/>
    </w:rPr>
  </w:style>
  <w:style w:type="paragraph" w:customStyle="1" w:styleId="TableTitle">
    <w:name w:val="Table Title"/>
    <w:basedOn w:val="Normal"/>
    <w:rsid w:val="006E4691"/>
    <w:pPr>
      <w:jc w:val="center"/>
    </w:pPr>
    <w:rPr>
      <w:smallCaps/>
      <w:sz w:val="16"/>
      <w:szCs w:val="16"/>
    </w:rPr>
  </w:style>
  <w:style w:type="paragraph" w:customStyle="1" w:styleId="IndexTerms">
    <w:name w:val="IndexTerms"/>
    <w:basedOn w:val="Normal"/>
    <w:next w:val="Normal"/>
    <w:rsid w:val="006E4691"/>
    <w:pPr>
      <w:ind w:firstLine="202"/>
      <w:jc w:val="both"/>
    </w:pPr>
    <w:rPr>
      <w:b/>
      <w:bCs/>
      <w:sz w:val="18"/>
      <w:szCs w:val="18"/>
    </w:rPr>
  </w:style>
  <w:style w:type="paragraph" w:customStyle="1" w:styleId="Title1">
    <w:name w:val="Title1"/>
    <w:basedOn w:val="Normal"/>
    <w:next w:val="Normal"/>
    <w:rsid w:val="006E4691"/>
    <w:pPr>
      <w:widowControl w:val="0"/>
      <w:wordWrap w:val="0"/>
      <w:autoSpaceDE/>
      <w:autoSpaceDN/>
      <w:ind w:firstLine="284"/>
      <w:jc w:val="center"/>
    </w:pPr>
    <w:rPr>
      <w:rFonts w:eastAsia="DotumChe"/>
      <w:b/>
      <w:kern w:val="2"/>
      <w:sz w:val="28"/>
      <w:lang w:eastAsia="ko-KR"/>
    </w:rPr>
  </w:style>
  <w:style w:type="paragraph" w:customStyle="1" w:styleId="Equation">
    <w:name w:val="Equation"/>
    <w:basedOn w:val="Normal"/>
    <w:next w:val="Normal"/>
    <w:rsid w:val="006E4691"/>
    <w:pPr>
      <w:widowControl w:val="0"/>
      <w:tabs>
        <w:tab w:val="right" w:pos="5040"/>
      </w:tabs>
      <w:spacing w:line="252" w:lineRule="auto"/>
      <w:jc w:val="both"/>
    </w:pPr>
  </w:style>
  <w:style w:type="table" w:styleId="TableGrid">
    <w:name w:val="Table Grid"/>
    <w:basedOn w:val="TableNormal"/>
    <w:uiPriority w:val="59"/>
    <w:rsid w:val="007F2CA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8384A"/>
    <w:pPr>
      <w:autoSpaceDE/>
      <w:autoSpaceDN/>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1"/>
    <w:rsid w:val="0088384A"/>
  </w:style>
  <w:style w:type="paragraph" w:styleId="BodyTextIndent3">
    <w:name w:val="Body Text Indent 3"/>
    <w:basedOn w:val="Normal"/>
    <w:link w:val="BodyTextIndent3Char"/>
    <w:uiPriority w:val="99"/>
    <w:unhideWhenUsed/>
    <w:rsid w:val="00A754D5"/>
    <w:pPr>
      <w:autoSpaceDE/>
      <w:autoSpaceDN/>
      <w:spacing w:after="120" w:line="276" w:lineRule="auto"/>
      <w:ind w:left="283"/>
    </w:pPr>
    <w:rPr>
      <w:color w:val="231F20"/>
      <w:kern w:val="2"/>
      <w:sz w:val="16"/>
      <w:szCs w:val="16"/>
      <w:lang w:eastAsia="id-ID"/>
    </w:rPr>
  </w:style>
  <w:style w:type="character" w:customStyle="1" w:styleId="BodyTextIndent3Char">
    <w:name w:val="Body Text Indent 3 Char"/>
    <w:link w:val="BodyTextIndent3"/>
    <w:uiPriority w:val="99"/>
    <w:rsid w:val="00A754D5"/>
    <w:rPr>
      <w:rFonts w:ascii="Times New Roman" w:eastAsia="Times New Roman" w:hAnsi="Times New Roman" w:cs="Times New Roman"/>
      <w:color w:val="231F20"/>
      <w:kern w:val="2"/>
      <w:sz w:val="16"/>
      <w:szCs w:val="16"/>
      <w:lang w:eastAsia="id-ID"/>
    </w:rPr>
  </w:style>
  <w:style w:type="character" w:styleId="PlaceholderText">
    <w:name w:val="Placeholder Text"/>
    <w:basedOn w:val="DefaultParagraphFont"/>
    <w:uiPriority w:val="99"/>
    <w:semiHidden/>
    <w:rsid w:val="00F511EA"/>
    <w:rPr>
      <w:color w:val="808080"/>
    </w:rPr>
  </w:style>
  <w:style w:type="paragraph" w:customStyle="1" w:styleId="ListParagraph1">
    <w:name w:val="List Paragraph1"/>
    <w:basedOn w:val="Normal"/>
    <w:uiPriority w:val="34"/>
    <w:qFormat/>
    <w:rsid w:val="00AD4D5E"/>
    <w:pPr>
      <w:autoSpaceDE/>
      <w:autoSpaceDN/>
      <w:spacing w:after="160" w:line="259" w:lineRule="auto"/>
      <w:ind w:left="720"/>
      <w:contextualSpacing/>
    </w:pPr>
    <w:rPr>
      <w:rFonts w:ascii="Calibri" w:eastAsia="Calibri" w:hAnsi="Calibri"/>
      <w:sz w:val="22"/>
      <w:szCs w:val="22"/>
      <w:lang w:val="id-ID"/>
    </w:rPr>
  </w:style>
  <w:style w:type="paragraph" w:styleId="Caption">
    <w:name w:val="caption"/>
    <w:basedOn w:val="Normal"/>
    <w:next w:val="Normal"/>
    <w:uiPriority w:val="35"/>
    <w:unhideWhenUsed/>
    <w:qFormat/>
    <w:rsid w:val="003A60EC"/>
    <w:pPr>
      <w:autoSpaceDE/>
      <w:autoSpaceDN/>
      <w:spacing w:after="200"/>
    </w:pPr>
    <w:rPr>
      <w:rFonts w:asciiTheme="minorHAnsi" w:eastAsiaTheme="minorEastAsia" w:hAnsiTheme="minorHAnsi" w:cstheme="minorBidi"/>
      <w:b/>
      <w:bCs/>
      <w:color w:val="4F81BD" w:themeColor="accent1"/>
      <w:sz w:val="18"/>
      <w:szCs w:val="18"/>
    </w:rPr>
  </w:style>
  <w:style w:type="paragraph" w:styleId="TOC4">
    <w:name w:val="toc 4"/>
    <w:basedOn w:val="Normal"/>
    <w:uiPriority w:val="1"/>
    <w:qFormat/>
    <w:rsid w:val="00E50A46"/>
    <w:pPr>
      <w:widowControl w:val="0"/>
      <w:spacing w:before="137"/>
      <w:ind w:left="2083" w:hanging="601"/>
    </w:pPr>
    <w:rPr>
      <w:sz w:val="24"/>
      <w:szCs w:val="24"/>
    </w:rPr>
  </w:style>
  <w:style w:type="character" w:styleId="Strong">
    <w:name w:val="Strong"/>
    <w:basedOn w:val="DefaultParagraphFont"/>
    <w:uiPriority w:val="22"/>
    <w:qFormat/>
    <w:rsid w:val="00E50A46"/>
    <w:rPr>
      <w:b/>
      <w:bCs/>
    </w:rPr>
  </w:style>
  <w:style w:type="paragraph" w:customStyle="1" w:styleId="TableParagraph">
    <w:name w:val="Table Paragraph"/>
    <w:basedOn w:val="Normal"/>
    <w:uiPriority w:val="1"/>
    <w:qFormat/>
    <w:rsid w:val="00B32FBD"/>
    <w:pPr>
      <w:widowControl w:val="0"/>
      <w:spacing w:line="255" w:lineRule="exact"/>
      <w:ind w:left="80"/>
      <w:jc w:val="center"/>
    </w:pPr>
    <w:rPr>
      <w:sz w:val="22"/>
      <w:szCs w:val="22"/>
      <w:lang w:val="id"/>
    </w:rPr>
  </w:style>
  <w:style w:type="paragraph" w:styleId="Bibliography">
    <w:name w:val="Bibliography"/>
    <w:basedOn w:val="Normal"/>
    <w:next w:val="Normal"/>
    <w:uiPriority w:val="37"/>
    <w:unhideWhenUsed/>
    <w:rsid w:val="00FC7C01"/>
  </w:style>
  <w:style w:type="character" w:styleId="SubtleEmphasis">
    <w:name w:val="Subtle Emphasis"/>
    <w:aliases w:val="Penulis"/>
    <w:uiPriority w:val="19"/>
    <w:qFormat/>
    <w:rsid w:val="00B31CCF"/>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
    <w:name w:val="Unresolved Mention"/>
    <w:basedOn w:val="DefaultParagraphFont"/>
    <w:uiPriority w:val="99"/>
    <w:semiHidden/>
    <w:unhideWhenUsed/>
    <w:rsid w:val="00A264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6"/>
    <w:pPr>
      <w:autoSpaceDE w:val="0"/>
      <w:autoSpaceDN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6E4691"/>
    <w:pPr>
      <w:keepNext/>
      <w:spacing w:before="240" w:after="80"/>
      <w:jc w:val="center"/>
      <w:outlineLvl w:val="0"/>
    </w:pPr>
    <w:rPr>
      <w:smallCaps/>
      <w:kern w:val="28"/>
    </w:rPr>
  </w:style>
  <w:style w:type="paragraph" w:styleId="Heading2">
    <w:name w:val="heading 2"/>
    <w:basedOn w:val="Normal"/>
    <w:next w:val="Normal"/>
    <w:link w:val="Heading2Char"/>
    <w:uiPriority w:val="9"/>
    <w:qFormat/>
    <w:rsid w:val="006E4691"/>
    <w:pPr>
      <w:keepNext/>
      <w:spacing w:before="120" w:after="60"/>
      <w:outlineLvl w:val="1"/>
    </w:pPr>
    <w:rPr>
      <w:i/>
      <w:iCs/>
    </w:rPr>
  </w:style>
  <w:style w:type="paragraph" w:styleId="Heading3">
    <w:name w:val="heading 3"/>
    <w:basedOn w:val="Normal"/>
    <w:next w:val="Normal"/>
    <w:link w:val="Heading3Char"/>
    <w:uiPriority w:val="9"/>
    <w:qFormat/>
    <w:rsid w:val="006E4691"/>
    <w:pPr>
      <w:keepNext/>
      <w:outlineLvl w:val="2"/>
    </w:pPr>
    <w:rPr>
      <w:i/>
      <w:iCs/>
    </w:rPr>
  </w:style>
  <w:style w:type="paragraph" w:styleId="Heading4">
    <w:name w:val="heading 4"/>
    <w:basedOn w:val="Normal"/>
    <w:next w:val="Normal"/>
    <w:link w:val="Heading4Char"/>
    <w:qFormat/>
    <w:rsid w:val="006E4691"/>
    <w:pPr>
      <w:keepNext/>
      <w:spacing w:before="240" w:after="60"/>
      <w:outlineLvl w:val="3"/>
    </w:pPr>
    <w:rPr>
      <w:i/>
      <w:iCs/>
      <w:sz w:val="18"/>
      <w:szCs w:val="18"/>
    </w:rPr>
  </w:style>
  <w:style w:type="paragraph" w:styleId="Heading5">
    <w:name w:val="heading 5"/>
    <w:basedOn w:val="Normal"/>
    <w:next w:val="Normal"/>
    <w:link w:val="Heading5Char"/>
    <w:qFormat/>
    <w:rsid w:val="006E4691"/>
    <w:pPr>
      <w:spacing w:before="240" w:after="60"/>
      <w:outlineLvl w:val="4"/>
    </w:pPr>
    <w:rPr>
      <w:sz w:val="18"/>
      <w:szCs w:val="18"/>
    </w:rPr>
  </w:style>
  <w:style w:type="paragraph" w:styleId="Heading6">
    <w:name w:val="heading 6"/>
    <w:basedOn w:val="Normal"/>
    <w:next w:val="Normal"/>
    <w:link w:val="Heading6Char"/>
    <w:qFormat/>
    <w:rsid w:val="006E4691"/>
    <w:pPr>
      <w:spacing w:before="240" w:after="60"/>
      <w:outlineLvl w:val="5"/>
    </w:pPr>
    <w:rPr>
      <w:i/>
      <w:iCs/>
      <w:sz w:val="16"/>
      <w:szCs w:val="16"/>
    </w:rPr>
  </w:style>
  <w:style w:type="paragraph" w:styleId="Heading7">
    <w:name w:val="heading 7"/>
    <w:basedOn w:val="Normal"/>
    <w:next w:val="Normal"/>
    <w:link w:val="Heading7Char"/>
    <w:qFormat/>
    <w:rsid w:val="006E4691"/>
    <w:pPr>
      <w:spacing w:before="240" w:after="60"/>
      <w:outlineLvl w:val="6"/>
    </w:pPr>
    <w:rPr>
      <w:sz w:val="16"/>
      <w:szCs w:val="16"/>
    </w:rPr>
  </w:style>
  <w:style w:type="paragraph" w:styleId="Heading8">
    <w:name w:val="heading 8"/>
    <w:basedOn w:val="Normal"/>
    <w:next w:val="Normal"/>
    <w:link w:val="Heading8Char"/>
    <w:qFormat/>
    <w:rsid w:val="006E4691"/>
    <w:pPr>
      <w:spacing w:before="240" w:after="60"/>
      <w:outlineLvl w:val="7"/>
    </w:pPr>
    <w:rPr>
      <w:i/>
      <w:iCs/>
      <w:sz w:val="16"/>
      <w:szCs w:val="16"/>
    </w:rPr>
  </w:style>
  <w:style w:type="paragraph" w:styleId="Heading9">
    <w:name w:val="heading 9"/>
    <w:basedOn w:val="Normal"/>
    <w:next w:val="Normal"/>
    <w:link w:val="Heading9Char"/>
    <w:qFormat/>
    <w:rsid w:val="006E4691"/>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691"/>
    <w:rPr>
      <w:rFonts w:ascii="Times New Roman" w:eastAsia="Times New Roman" w:hAnsi="Times New Roman" w:cs="Times New Roman"/>
      <w:smallCaps/>
      <w:kern w:val="28"/>
      <w:sz w:val="20"/>
      <w:szCs w:val="20"/>
      <w:lang w:val="en-US"/>
    </w:rPr>
  </w:style>
  <w:style w:type="character" w:customStyle="1" w:styleId="Heading2Char">
    <w:name w:val="Heading 2 Char"/>
    <w:link w:val="Heading2"/>
    <w:uiPriority w:val="9"/>
    <w:rsid w:val="006E4691"/>
    <w:rPr>
      <w:rFonts w:ascii="Times New Roman" w:eastAsia="Times New Roman" w:hAnsi="Times New Roman" w:cs="Times New Roman"/>
      <w:i/>
      <w:iCs/>
      <w:sz w:val="20"/>
      <w:szCs w:val="20"/>
      <w:lang w:val="en-US"/>
    </w:rPr>
  </w:style>
  <w:style w:type="character" w:customStyle="1" w:styleId="Heading3Char">
    <w:name w:val="Heading 3 Char"/>
    <w:link w:val="Heading3"/>
    <w:uiPriority w:val="9"/>
    <w:rsid w:val="006E4691"/>
    <w:rPr>
      <w:rFonts w:ascii="Times New Roman" w:eastAsia="Times New Roman" w:hAnsi="Times New Roman" w:cs="Times New Roman"/>
      <w:i/>
      <w:iCs/>
      <w:sz w:val="20"/>
      <w:szCs w:val="20"/>
      <w:lang w:val="en-US"/>
    </w:rPr>
  </w:style>
  <w:style w:type="character" w:customStyle="1" w:styleId="Heading4Char">
    <w:name w:val="Heading 4 Char"/>
    <w:link w:val="Heading4"/>
    <w:rsid w:val="006E4691"/>
    <w:rPr>
      <w:rFonts w:ascii="Times New Roman" w:eastAsia="Times New Roman" w:hAnsi="Times New Roman" w:cs="Times New Roman"/>
      <w:i/>
      <w:iCs/>
      <w:sz w:val="18"/>
      <w:szCs w:val="18"/>
      <w:lang w:val="en-US"/>
    </w:rPr>
  </w:style>
  <w:style w:type="character" w:customStyle="1" w:styleId="Heading5Char">
    <w:name w:val="Heading 5 Char"/>
    <w:link w:val="Heading5"/>
    <w:rsid w:val="006E4691"/>
    <w:rPr>
      <w:rFonts w:ascii="Times New Roman" w:eastAsia="Times New Roman" w:hAnsi="Times New Roman" w:cs="Times New Roman"/>
      <w:sz w:val="18"/>
      <w:szCs w:val="18"/>
      <w:lang w:val="en-US"/>
    </w:rPr>
  </w:style>
  <w:style w:type="character" w:customStyle="1" w:styleId="Heading6Char">
    <w:name w:val="Heading 6 Char"/>
    <w:link w:val="Heading6"/>
    <w:rsid w:val="006E4691"/>
    <w:rPr>
      <w:rFonts w:ascii="Times New Roman" w:eastAsia="Times New Roman" w:hAnsi="Times New Roman" w:cs="Times New Roman"/>
      <w:i/>
      <w:iCs/>
      <w:sz w:val="16"/>
      <w:szCs w:val="16"/>
      <w:lang w:val="en-US"/>
    </w:rPr>
  </w:style>
  <w:style w:type="character" w:customStyle="1" w:styleId="Heading7Char">
    <w:name w:val="Heading 7 Char"/>
    <w:link w:val="Heading7"/>
    <w:rsid w:val="006E4691"/>
    <w:rPr>
      <w:rFonts w:ascii="Times New Roman" w:eastAsia="Times New Roman" w:hAnsi="Times New Roman" w:cs="Times New Roman"/>
      <w:sz w:val="16"/>
      <w:szCs w:val="16"/>
      <w:lang w:val="en-US"/>
    </w:rPr>
  </w:style>
  <w:style w:type="character" w:customStyle="1" w:styleId="Heading8Char">
    <w:name w:val="Heading 8 Char"/>
    <w:link w:val="Heading8"/>
    <w:rsid w:val="006E4691"/>
    <w:rPr>
      <w:rFonts w:ascii="Times New Roman" w:eastAsia="Times New Roman" w:hAnsi="Times New Roman" w:cs="Times New Roman"/>
      <w:i/>
      <w:iCs/>
      <w:sz w:val="16"/>
      <w:szCs w:val="16"/>
      <w:lang w:val="en-US"/>
    </w:rPr>
  </w:style>
  <w:style w:type="character" w:customStyle="1" w:styleId="Heading9Char">
    <w:name w:val="Heading 9 Char"/>
    <w:link w:val="Heading9"/>
    <w:rsid w:val="006E4691"/>
    <w:rPr>
      <w:rFonts w:ascii="Times New Roman" w:eastAsia="Times New Roman" w:hAnsi="Times New Roman" w:cs="Times New Roman"/>
      <w:sz w:val="16"/>
      <w:szCs w:val="16"/>
      <w:lang w:val="en-US"/>
    </w:rPr>
  </w:style>
  <w:style w:type="character" w:customStyle="1" w:styleId="HeaderChar">
    <w:name w:val="Header Char"/>
    <w:aliases w:val="First Page Header Char"/>
    <w:link w:val="Header"/>
    <w:uiPriority w:val="99"/>
    <w:rsid w:val="006E4691"/>
    <w:rPr>
      <w:lang w:val="en-US"/>
    </w:rPr>
  </w:style>
  <w:style w:type="paragraph" w:styleId="Header">
    <w:name w:val="header"/>
    <w:aliases w:val="First Page Header"/>
    <w:basedOn w:val="Normal"/>
    <w:link w:val="HeaderChar"/>
    <w:uiPriority w:val="99"/>
    <w:rsid w:val="006E4691"/>
    <w:pPr>
      <w:tabs>
        <w:tab w:val="center" w:pos="4320"/>
        <w:tab w:val="right" w:pos="8640"/>
      </w:tabs>
    </w:pPr>
    <w:rPr>
      <w:rFonts w:ascii="Calibri" w:eastAsia="Calibri" w:hAnsi="Calibri"/>
    </w:rPr>
  </w:style>
  <w:style w:type="character" w:customStyle="1" w:styleId="MemberType">
    <w:name w:val="MemberType"/>
    <w:rsid w:val="006E4691"/>
    <w:rPr>
      <w:rFonts w:ascii="Times New Roman" w:hAnsi="Times New Roman" w:cs="Times New Roman"/>
      <w:i/>
      <w:iCs/>
      <w:sz w:val="22"/>
      <w:szCs w:val="22"/>
    </w:rPr>
  </w:style>
  <w:style w:type="character" w:styleId="FollowedHyperlink">
    <w:name w:val="FollowedHyperlink"/>
    <w:rsid w:val="006E4691"/>
    <w:rPr>
      <w:color w:val="800080"/>
      <w:u w:val="single"/>
    </w:rPr>
  </w:style>
  <w:style w:type="character" w:customStyle="1" w:styleId="DECONBodyTextChar">
    <w:name w:val="DECON Body Text Char"/>
    <w:basedOn w:val="DefaultParagraphFont"/>
    <w:link w:val="DECONBodyText"/>
    <w:uiPriority w:val="99"/>
    <w:rsid w:val="006E4691"/>
  </w:style>
  <w:style w:type="paragraph" w:customStyle="1" w:styleId="DECONBodyText">
    <w:name w:val="DECON Body Text"/>
    <w:basedOn w:val="Normal"/>
    <w:link w:val="DECONBodyTextChar"/>
    <w:uiPriority w:val="99"/>
    <w:rsid w:val="006E4691"/>
    <w:pPr>
      <w:ind w:firstLine="238"/>
      <w:jc w:val="both"/>
    </w:pPr>
    <w:rPr>
      <w:rFonts w:ascii="Calibri" w:eastAsia="Calibri" w:hAnsi="Calibri" w:cs="Arial"/>
      <w:sz w:val="22"/>
      <w:szCs w:val="22"/>
      <w:lang w:val="id-ID"/>
    </w:rPr>
  </w:style>
  <w:style w:type="character" w:customStyle="1" w:styleId="TekssChar">
    <w:name w:val="Tekss Char"/>
    <w:link w:val="Tekss"/>
    <w:rsid w:val="006E4691"/>
    <w:rPr>
      <w:rFonts w:eastAsia="Calibri"/>
      <w:sz w:val="24"/>
      <w:lang w:val="en-US"/>
    </w:rPr>
  </w:style>
  <w:style w:type="paragraph" w:customStyle="1" w:styleId="Tekss">
    <w:name w:val="Tekss"/>
    <w:basedOn w:val="Normal"/>
    <w:link w:val="TekssChar"/>
    <w:qFormat/>
    <w:rsid w:val="006E4691"/>
    <w:pPr>
      <w:autoSpaceDE/>
      <w:autoSpaceDN/>
      <w:spacing w:line="360" w:lineRule="auto"/>
      <w:jc w:val="both"/>
    </w:pPr>
    <w:rPr>
      <w:rFonts w:ascii="Calibri" w:eastAsia="Calibri" w:hAnsi="Calibri"/>
      <w:sz w:val="24"/>
    </w:rPr>
  </w:style>
  <w:style w:type="character" w:customStyle="1" w:styleId="mw-headline">
    <w:name w:val="mw-headline"/>
    <w:basedOn w:val="DefaultParagraphFont"/>
    <w:rsid w:val="006E4691"/>
  </w:style>
  <w:style w:type="character" w:styleId="Emphasis">
    <w:name w:val="Emphasis"/>
    <w:uiPriority w:val="20"/>
    <w:qFormat/>
    <w:rsid w:val="006E4691"/>
    <w:rPr>
      <w:i/>
      <w:iCs/>
    </w:rPr>
  </w:style>
  <w:style w:type="character" w:customStyle="1" w:styleId="DocumentMapChar">
    <w:name w:val="Document Map Char"/>
    <w:link w:val="DocumentMap"/>
    <w:uiPriority w:val="99"/>
    <w:rsid w:val="006E4691"/>
    <w:rPr>
      <w:rFonts w:ascii="Tahoma" w:eastAsia="Calibri" w:hAnsi="Tahoma" w:cs="Tahoma"/>
      <w:sz w:val="16"/>
      <w:szCs w:val="16"/>
      <w:lang w:val="en-US"/>
    </w:rPr>
  </w:style>
  <w:style w:type="paragraph" w:styleId="DocumentMap">
    <w:name w:val="Document Map"/>
    <w:basedOn w:val="Normal"/>
    <w:link w:val="DocumentMapChar"/>
    <w:uiPriority w:val="99"/>
    <w:unhideWhenUsed/>
    <w:rsid w:val="006E4691"/>
    <w:pPr>
      <w:autoSpaceDE/>
      <w:autoSpaceDN/>
    </w:pPr>
    <w:rPr>
      <w:rFonts w:ascii="Tahoma" w:eastAsia="Calibri" w:hAnsi="Tahoma"/>
      <w:sz w:val="16"/>
      <w:szCs w:val="16"/>
    </w:rPr>
  </w:style>
  <w:style w:type="character" w:customStyle="1" w:styleId="Format-6Char">
    <w:name w:val="Format-6 Char"/>
    <w:link w:val="Format-6"/>
    <w:rsid w:val="006E4691"/>
    <w:rPr>
      <w:rFonts w:ascii="Arial Narrow" w:eastAsia="Calibri" w:hAnsi="Arial Narrow"/>
      <w:lang w:val="fr-FR"/>
    </w:rPr>
  </w:style>
  <w:style w:type="paragraph" w:customStyle="1" w:styleId="Format-6">
    <w:name w:val="Format-6"/>
    <w:basedOn w:val="Normal"/>
    <w:link w:val="Format-6Char"/>
    <w:qFormat/>
    <w:rsid w:val="006E4691"/>
    <w:pPr>
      <w:tabs>
        <w:tab w:val="left" w:pos="851"/>
      </w:tabs>
      <w:autoSpaceDE/>
      <w:autoSpaceDN/>
      <w:ind w:left="851" w:hanging="851"/>
    </w:pPr>
    <w:rPr>
      <w:rFonts w:ascii="Arial Narrow" w:eastAsia="Calibri" w:hAnsi="Arial Narrow"/>
      <w:lang w:val="fr-FR"/>
    </w:rPr>
  </w:style>
  <w:style w:type="character" w:styleId="Hyperlink">
    <w:name w:val="Hyperlink"/>
    <w:uiPriority w:val="99"/>
    <w:rsid w:val="006E4691"/>
    <w:rPr>
      <w:color w:val="0000FF"/>
      <w:u w:val="single"/>
    </w:rPr>
  </w:style>
  <w:style w:type="character" w:customStyle="1" w:styleId="SubChar">
    <w:name w:val="Sub Char"/>
    <w:link w:val="Sub"/>
    <w:rsid w:val="006E4691"/>
    <w:rPr>
      <w:rFonts w:ascii="Calibri" w:eastAsia="Calibri" w:hAnsi="Calibri"/>
      <w:b/>
      <w:sz w:val="28"/>
      <w:szCs w:val="40"/>
    </w:rPr>
  </w:style>
  <w:style w:type="paragraph" w:customStyle="1" w:styleId="Sub">
    <w:name w:val="Sub"/>
    <w:basedOn w:val="Normal"/>
    <w:link w:val="SubChar"/>
    <w:qFormat/>
    <w:rsid w:val="006E4691"/>
    <w:pPr>
      <w:autoSpaceDE/>
      <w:autoSpaceDN/>
      <w:ind w:right="57"/>
    </w:pPr>
    <w:rPr>
      <w:rFonts w:ascii="Calibri" w:eastAsia="Calibri" w:hAnsi="Calibri"/>
      <w:b/>
      <w:sz w:val="28"/>
      <w:szCs w:val="40"/>
    </w:rPr>
  </w:style>
  <w:style w:type="character" w:customStyle="1" w:styleId="longtext">
    <w:name w:val="long_text"/>
    <w:basedOn w:val="DefaultParagraphFont"/>
    <w:rsid w:val="006E4691"/>
  </w:style>
  <w:style w:type="character" w:customStyle="1" w:styleId="BalloonTextChar">
    <w:name w:val="Balloon Text Char"/>
    <w:link w:val="BalloonText"/>
    <w:uiPriority w:val="99"/>
    <w:semiHidden/>
    <w:rsid w:val="006E4691"/>
    <w:rPr>
      <w:rFonts w:ascii="Tahoma" w:hAnsi="Tahoma" w:cs="Tahoma"/>
      <w:sz w:val="16"/>
      <w:szCs w:val="16"/>
      <w:lang w:val="en-US"/>
    </w:rPr>
  </w:style>
  <w:style w:type="paragraph" w:styleId="BalloonText">
    <w:name w:val="Balloon Text"/>
    <w:basedOn w:val="Normal"/>
    <w:link w:val="BalloonTextChar"/>
    <w:uiPriority w:val="99"/>
    <w:semiHidden/>
    <w:rsid w:val="006E4691"/>
    <w:rPr>
      <w:rFonts w:ascii="Tahoma" w:eastAsia="Calibri" w:hAnsi="Tahoma"/>
      <w:sz w:val="16"/>
      <w:szCs w:val="16"/>
    </w:rPr>
  </w:style>
  <w:style w:type="character" w:customStyle="1" w:styleId="StyleDECONAbstractNotBoldChar">
    <w:name w:val="Style DECON Abstract + Not Bold Char"/>
    <w:link w:val="StyleDECONAbstractNotBold"/>
    <w:uiPriority w:val="99"/>
    <w:locked/>
    <w:rsid w:val="006E4691"/>
    <w:rPr>
      <w:i/>
      <w:iCs/>
      <w:sz w:val="18"/>
      <w:szCs w:val="18"/>
    </w:rPr>
  </w:style>
  <w:style w:type="paragraph" w:customStyle="1" w:styleId="StyleDECONAbstractNotBold">
    <w:name w:val="Style DECON Abstract + Not Bold"/>
    <w:basedOn w:val="Normal"/>
    <w:link w:val="StyleDECONAbstractNotBoldChar"/>
    <w:uiPriority w:val="99"/>
    <w:rsid w:val="006E4691"/>
    <w:pPr>
      <w:keepNext/>
      <w:keepLines/>
      <w:jc w:val="both"/>
    </w:pPr>
    <w:rPr>
      <w:rFonts w:ascii="Calibri" w:eastAsia="Calibri" w:hAnsi="Calibri"/>
      <w:i/>
      <w:iCs/>
      <w:sz w:val="18"/>
      <w:szCs w:val="18"/>
    </w:rPr>
  </w:style>
  <w:style w:type="character" w:customStyle="1" w:styleId="FooterChar">
    <w:name w:val="Footer Char"/>
    <w:link w:val="Footer"/>
    <w:uiPriority w:val="99"/>
    <w:locked/>
    <w:rsid w:val="006E4691"/>
    <w:rPr>
      <w:lang w:val="en-US"/>
    </w:rPr>
  </w:style>
  <w:style w:type="paragraph" w:styleId="Footer">
    <w:name w:val="footer"/>
    <w:basedOn w:val="Normal"/>
    <w:link w:val="FooterChar"/>
    <w:uiPriority w:val="99"/>
    <w:rsid w:val="006E4691"/>
    <w:pPr>
      <w:tabs>
        <w:tab w:val="center" w:pos="4320"/>
        <w:tab w:val="right" w:pos="8640"/>
      </w:tabs>
    </w:pPr>
    <w:rPr>
      <w:rFonts w:ascii="Calibri" w:eastAsia="Calibri" w:hAnsi="Calibri"/>
    </w:rPr>
  </w:style>
  <w:style w:type="character" w:customStyle="1" w:styleId="Format-4Char">
    <w:name w:val="Format-4 Char"/>
    <w:link w:val="Format-4"/>
    <w:rsid w:val="006E4691"/>
    <w:rPr>
      <w:rFonts w:eastAsia="Calibri"/>
      <w:szCs w:val="24"/>
      <w:lang w:val="fr-FR"/>
    </w:rPr>
  </w:style>
  <w:style w:type="paragraph" w:customStyle="1" w:styleId="Format-4">
    <w:name w:val="Format-4"/>
    <w:basedOn w:val="Normal"/>
    <w:link w:val="Format-4Char"/>
    <w:qFormat/>
    <w:rsid w:val="006E4691"/>
    <w:pPr>
      <w:autoSpaceDE/>
      <w:autoSpaceDN/>
      <w:spacing w:after="180"/>
      <w:jc w:val="both"/>
    </w:pPr>
    <w:rPr>
      <w:rFonts w:ascii="Calibri" w:eastAsia="Calibri" w:hAnsi="Calibri"/>
      <w:szCs w:val="24"/>
      <w:lang w:val="fr-FR"/>
    </w:rPr>
  </w:style>
  <w:style w:type="character" w:customStyle="1" w:styleId="EndnoteTextChar">
    <w:name w:val="Endnote Text Char"/>
    <w:link w:val="EndnoteText"/>
    <w:uiPriority w:val="99"/>
    <w:rsid w:val="006E4691"/>
    <w:rPr>
      <w:rFonts w:ascii="Calibri" w:eastAsia="Calibri" w:hAnsi="Calibri" w:cs="Times New Roman"/>
      <w:lang w:val="en-MY"/>
    </w:rPr>
  </w:style>
  <w:style w:type="paragraph" w:styleId="EndnoteText">
    <w:name w:val="endnote text"/>
    <w:basedOn w:val="Normal"/>
    <w:link w:val="EndnoteTextChar"/>
    <w:uiPriority w:val="99"/>
    <w:unhideWhenUsed/>
    <w:rsid w:val="006E4691"/>
    <w:pPr>
      <w:autoSpaceDE/>
      <w:autoSpaceDN/>
    </w:pPr>
    <w:rPr>
      <w:rFonts w:ascii="Calibri" w:eastAsia="Calibri" w:hAnsi="Calibri"/>
      <w:lang w:val="en-MY"/>
    </w:rPr>
  </w:style>
  <w:style w:type="character" w:customStyle="1" w:styleId="caps">
    <w:name w:val="caps"/>
    <w:basedOn w:val="DefaultParagraphFont"/>
    <w:rsid w:val="006E4691"/>
  </w:style>
  <w:style w:type="character" w:customStyle="1" w:styleId="TeksChar">
    <w:name w:val="Teks Char"/>
    <w:link w:val="Teks"/>
    <w:rsid w:val="006E4691"/>
    <w:rPr>
      <w:rFonts w:ascii="Arial" w:eastAsia="Calibri" w:hAnsi="Arial" w:cs="Times New Roman"/>
      <w:lang w:val="en-US"/>
    </w:rPr>
  </w:style>
  <w:style w:type="paragraph" w:customStyle="1" w:styleId="Teks">
    <w:name w:val="Teks"/>
    <w:basedOn w:val="Normal"/>
    <w:link w:val="TeksChar"/>
    <w:qFormat/>
    <w:rsid w:val="006E4691"/>
    <w:pPr>
      <w:tabs>
        <w:tab w:val="left" w:pos="425"/>
      </w:tabs>
      <w:autoSpaceDE/>
      <w:autoSpaceDN/>
      <w:spacing w:before="120" w:after="120"/>
      <w:jc w:val="both"/>
    </w:pPr>
    <w:rPr>
      <w:rFonts w:ascii="Arial" w:eastAsia="Calibri" w:hAnsi="Arial"/>
    </w:rPr>
  </w:style>
  <w:style w:type="character" w:customStyle="1" w:styleId="ListParagraphChar">
    <w:name w:val="List Paragraph Char"/>
    <w:link w:val="ListParagraph"/>
    <w:uiPriority w:val="34"/>
    <w:locked/>
    <w:rsid w:val="006E4691"/>
    <w:rPr>
      <w:rFonts w:ascii="Calibri" w:eastAsia="Calibri" w:hAnsi="Calibri"/>
      <w:lang w:val="en-US"/>
    </w:rPr>
  </w:style>
  <w:style w:type="paragraph" w:styleId="ListParagraph">
    <w:name w:val="List Paragraph"/>
    <w:basedOn w:val="Normal"/>
    <w:link w:val="ListParagraphChar"/>
    <w:uiPriority w:val="34"/>
    <w:qFormat/>
    <w:rsid w:val="006E4691"/>
    <w:pPr>
      <w:autoSpaceDE/>
      <w:autoSpaceDN/>
      <w:spacing w:after="200" w:line="276" w:lineRule="auto"/>
      <w:ind w:left="720"/>
      <w:contextualSpacing/>
    </w:pPr>
    <w:rPr>
      <w:rFonts w:ascii="Calibri" w:eastAsia="Calibri" w:hAnsi="Calibri"/>
    </w:rPr>
  </w:style>
  <w:style w:type="character" w:customStyle="1" w:styleId="DafusChar">
    <w:name w:val="Dafus Char"/>
    <w:link w:val="Dafus"/>
    <w:rsid w:val="006E4691"/>
    <w:rPr>
      <w:rFonts w:eastAsia="Calibri"/>
      <w:bCs/>
      <w:lang w:val="en-US"/>
    </w:rPr>
  </w:style>
  <w:style w:type="paragraph" w:customStyle="1" w:styleId="Dafus">
    <w:name w:val="Dafus"/>
    <w:basedOn w:val="Normal"/>
    <w:link w:val="DafusChar"/>
    <w:qFormat/>
    <w:rsid w:val="006E4691"/>
    <w:pPr>
      <w:autoSpaceDE/>
      <w:autoSpaceDN/>
      <w:spacing w:after="120"/>
      <w:ind w:left="284" w:hanging="284"/>
      <w:jc w:val="both"/>
    </w:pPr>
    <w:rPr>
      <w:rFonts w:ascii="Calibri" w:eastAsia="Calibri" w:hAnsi="Calibri"/>
      <w:bCs/>
    </w:rPr>
  </w:style>
  <w:style w:type="character" w:customStyle="1" w:styleId="Format-5Char">
    <w:name w:val="Format-5 Char"/>
    <w:link w:val="Format-5"/>
    <w:rsid w:val="006E4691"/>
    <w:rPr>
      <w:szCs w:val="24"/>
      <w:lang w:val="fr-FR"/>
    </w:rPr>
  </w:style>
  <w:style w:type="paragraph" w:customStyle="1" w:styleId="Format-5">
    <w:name w:val="Format-5"/>
    <w:basedOn w:val="Format-4"/>
    <w:link w:val="Format-5Char"/>
    <w:qFormat/>
    <w:rsid w:val="006E4691"/>
    <w:pPr>
      <w:tabs>
        <w:tab w:val="right" w:pos="6917"/>
      </w:tabs>
    </w:pPr>
  </w:style>
  <w:style w:type="paragraph" w:styleId="FootnoteText">
    <w:name w:val="footnote text"/>
    <w:basedOn w:val="Normal"/>
    <w:link w:val="FootnoteTextChar"/>
    <w:semiHidden/>
    <w:rsid w:val="006E4691"/>
    <w:pPr>
      <w:ind w:firstLine="202"/>
      <w:jc w:val="both"/>
    </w:pPr>
    <w:rPr>
      <w:sz w:val="16"/>
      <w:szCs w:val="16"/>
    </w:rPr>
  </w:style>
  <w:style w:type="character" w:customStyle="1" w:styleId="FootnoteTextChar">
    <w:name w:val="Footnote Text Char"/>
    <w:link w:val="FootnoteText"/>
    <w:semiHidden/>
    <w:rsid w:val="006E4691"/>
    <w:rPr>
      <w:rFonts w:ascii="Times New Roman" w:eastAsia="Times New Roman" w:hAnsi="Times New Roman" w:cs="Times New Roman"/>
      <w:sz w:val="16"/>
      <w:szCs w:val="16"/>
      <w:lang w:val="en-US"/>
    </w:rPr>
  </w:style>
  <w:style w:type="character" w:customStyle="1" w:styleId="FooterChar1">
    <w:name w:val="Footer Char1"/>
    <w:uiPriority w:val="99"/>
    <w:semiHidden/>
    <w:rsid w:val="006E4691"/>
    <w:rPr>
      <w:rFonts w:ascii="Times New Roman" w:eastAsia="Times New Roman" w:hAnsi="Times New Roman" w:cs="Times New Roman"/>
      <w:sz w:val="20"/>
      <w:szCs w:val="20"/>
      <w:lang w:val="en-US"/>
    </w:rPr>
  </w:style>
  <w:style w:type="character" w:customStyle="1" w:styleId="DocumentMapChar1">
    <w:name w:val="Document Map Char1"/>
    <w:uiPriority w:val="99"/>
    <w:semiHidden/>
    <w:rsid w:val="006E4691"/>
    <w:rPr>
      <w:rFonts w:ascii="Segoe UI" w:eastAsia="Times New Roman" w:hAnsi="Segoe UI" w:cs="Segoe UI"/>
      <w:sz w:val="16"/>
      <w:szCs w:val="16"/>
      <w:lang w:val="en-US"/>
    </w:rPr>
  </w:style>
  <w:style w:type="character" w:customStyle="1" w:styleId="BalloonTextChar1">
    <w:name w:val="Balloon Text Char1"/>
    <w:uiPriority w:val="99"/>
    <w:semiHidden/>
    <w:rsid w:val="006E4691"/>
    <w:rPr>
      <w:rFonts w:ascii="Segoe UI" w:eastAsia="Times New Roman" w:hAnsi="Segoe UI" w:cs="Segoe UI"/>
      <w:sz w:val="18"/>
      <w:szCs w:val="18"/>
      <w:lang w:val="en-US"/>
    </w:rPr>
  </w:style>
  <w:style w:type="character" w:customStyle="1" w:styleId="HeaderChar1">
    <w:name w:val="Header Char1"/>
    <w:uiPriority w:val="99"/>
    <w:semiHidden/>
    <w:rsid w:val="006E4691"/>
    <w:rPr>
      <w:rFonts w:ascii="Times New Roman" w:eastAsia="Times New Roman" w:hAnsi="Times New Roman" w:cs="Times New Roman"/>
      <w:sz w:val="20"/>
      <w:szCs w:val="20"/>
      <w:lang w:val="en-US"/>
    </w:rPr>
  </w:style>
  <w:style w:type="character" w:customStyle="1" w:styleId="EndnoteTextChar1">
    <w:name w:val="Endnote Text Char1"/>
    <w:uiPriority w:val="99"/>
    <w:semiHidden/>
    <w:rsid w:val="006E4691"/>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6E4691"/>
    <w:pPr>
      <w:ind w:left="630" w:hanging="630"/>
    </w:pPr>
    <w:rPr>
      <w:szCs w:val="24"/>
    </w:rPr>
  </w:style>
  <w:style w:type="character" w:customStyle="1" w:styleId="BodyTextIndentChar">
    <w:name w:val="Body Text Indent Char"/>
    <w:link w:val="BodyTextIndent"/>
    <w:rsid w:val="006E4691"/>
    <w:rPr>
      <w:rFonts w:ascii="Times New Roman" w:eastAsia="Times New Roman" w:hAnsi="Times New Roman" w:cs="Times New Roman"/>
      <w:sz w:val="20"/>
      <w:szCs w:val="24"/>
      <w:lang w:val="en-US"/>
    </w:rPr>
  </w:style>
  <w:style w:type="paragraph" w:customStyle="1" w:styleId="References">
    <w:name w:val="References"/>
    <w:basedOn w:val="Normal"/>
    <w:rsid w:val="006E4691"/>
    <w:pPr>
      <w:numPr>
        <w:numId w:val="1"/>
      </w:numPr>
      <w:tabs>
        <w:tab w:val="left" w:pos="360"/>
      </w:tabs>
      <w:jc w:val="both"/>
    </w:pPr>
    <w:rPr>
      <w:sz w:val="16"/>
      <w:szCs w:val="16"/>
    </w:rPr>
  </w:style>
  <w:style w:type="paragraph" w:customStyle="1" w:styleId="Author">
    <w:name w:val="Author"/>
    <w:basedOn w:val="Normal"/>
    <w:next w:val="Normal"/>
    <w:rsid w:val="006E4691"/>
    <w:pPr>
      <w:widowControl w:val="0"/>
      <w:wordWrap w:val="0"/>
      <w:autoSpaceDE/>
      <w:autoSpaceDN/>
      <w:ind w:firstLine="284"/>
      <w:jc w:val="center"/>
    </w:pPr>
    <w:rPr>
      <w:rFonts w:eastAsia="DotumChe"/>
      <w:kern w:val="2"/>
      <w:lang w:eastAsia="ko-KR"/>
    </w:rPr>
  </w:style>
  <w:style w:type="paragraph" w:styleId="NormalWeb">
    <w:name w:val="Normal (Web)"/>
    <w:basedOn w:val="Normal"/>
    <w:uiPriority w:val="99"/>
    <w:rsid w:val="006E4691"/>
    <w:pPr>
      <w:autoSpaceDE/>
      <w:autoSpaceDN/>
      <w:spacing w:before="100" w:beforeAutospacing="1" w:after="100" w:afterAutospacing="1"/>
    </w:pPr>
    <w:rPr>
      <w:sz w:val="24"/>
      <w:szCs w:val="24"/>
      <w:lang w:val="it-IT" w:eastAsia="it-IT"/>
    </w:rPr>
  </w:style>
  <w:style w:type="paragraph" w:customStyle="1" w:styleId="DECONAuthorAffiliation">
    <w:name w:val="DECON Author Affiliation"/>
    <w:basedOn w:val="Normal"/>
    <w:uiPriority w:val="99"/>
    <w:rsid w:val="006E4691"/>
    <w:pPr>
      <w:keepNext/>
      <w:keepLines/>
      <w:jc w:val="center"/>
    </w:pPr>
  </w:style>
  <w:style w:type="paragraph" w:customStyle="1" w:styleId="InsideFrame">
    <w:name w:val="Inside Frame"/>
    <w:basedOn w:val="Normal"/>
    <w:rsid w:val="006E4691"/>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customStyle="1" w:styleId="FigureCaption">
    <w:name w:val="Figure Caption"/>
    <w:basedOn w:val="Normal"/>
    <w:rsid w:val="006E4691"/>
    <w:pPr>
      <w:jc w:val="both"/>
    </w:pPr>
    <w:rPr>
      <w:sz w:val="16"/>
      <w:szCs w:val="16"/>
    </w:rPr>
  </w:style>
  <w:style w:type="paragraph" w:customStyle="1" w:styleId="Default">
    <w:name w:val="Default"/>
    <w:rsid w:val="006E4691"/>
    <w:pPr>
      <w:autoSpaceDE w:val="0"/>
      <w:autoSpaceDN w:val="0"/>
      <w:adjustRightInd w:val="0"/>
    </w:pPr>
    <w:rPr>
      <w:rFonts w:ascii="Times New Roman" w:eastAsia="Times New Roman" w:hAnsi="Times New Roman" w:cs="Times New Roman"/>
      <w:color w:val="000000"/>
      <w:sz w:val="24"/>
      <w:szCs w:val="24"/>
    </w:rPr>
  </w:style>
  <w:style w:type="paragraph" w:customStyle="1" w:styleId="DECONTitle">
    <w:name w:val="DECON Title"/>
    <w:basedOn w:val="Normal"/>
    <w:next w:val="Normal"/>
    <w:uiPriority w:val="99"/>
    <w:rsid w:val="006E4691"/>
    <w:pPr>
      <w:spacing w:before="240" w:after="240"/>
      <w:jc w:val="center"/>
      <w:outlineLvl w:val="0"/>
    </w:pPr>
    <w:rPr>
      <w:b/>
      <w:bCs/>
      <w:sz w:val="28"/>
      <w:szCs w:val="28"/>
    </w:rPr>
  </w:style>
  <w:style w:type="paragraph" w:styleId="Title">
    <w:name w:val="Title"/>
    <w:basedOn w:val="Normal"/>
    <w:next w:val="Normal"/>
    <w:link w:val="TitleChar"/>
    <w:qFormat/>
    <w:rsid w:val="006E4691"/>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6E4691"/>
    <w:rPr>
      <w:rFonts w:ascii="Times New Roman" w:eastAsia="Times New Roman" w:hAnsi="Times New Roman" w:cs="Times New Roman"/>
      <w:kern w:val="28"/>
      <w:sz w:val="48"/>
      <w:szCs w:val="48"/>
      <w:lang w:val="en-US"/>
    </w:rPr>
  </w:style>
  <w:style w:type="paragraph" w:customStyle="1" w:styleId="Text">
    <w:name w:val="Text"/>
    <w:basedOn w:val="Normal"/>
    <w:rsid w:val="006E4691"/>
    <w:pPr>
      <w:widowControl w:val="0"/>
      <w:spacing w:line="252" w:lineRule="auto"/>
      <w:ind w:firstLine="202"/>
      <w:jc w:val="both"/>
    </w:pPr>
  </w:style>
  <w:style w:type="paragraph" w:customStyle="1" w:styleId="Authors">
    <w:name w:val="Authors"/>
    <w:basedOn w:val="Normal"/>
    <w:next w:val="Normal"/>
    <w:rsid w:val="006E4691"/>
    <w:pPr>
      <w:framePr w:w="9072" w:hSpace="187" w:vSpace="187" w:wrap="notBeside" w:vAnchor="text" w:hAnchor="page" w:xAlign="center" w:y="1"/>
      <w:spacing w:after="320"/>
      <w:jc w:val="center"/>
    </w:pPr>
    <w:rPr>
      <w:sz w:val="22"/>
      <w:szCs w:val="22"/>
    </w:rPr>
  </w:style>
  <w:style w:type="paragraph" w:styleId="NoSpacing">
    <w:name w:val="No Spacing"/>
    <w:uiPriority w:val="99"/>
    <w:qFormat/>
    <w:rsid w:val="006E4691"/>
    <w:rPr>
      <w:rFonts w:cs="Cordia New"/>
      <w:sz w:val="22"/>
      <w:szCs w:val="22"/>
      <w:lang w:val="id-ID"/>
    </w:rPr>
  </w:style>
  <w:style w:type="paragraph" w:customStyle="1" w:styleId="DECONAbstractBefore1pt">
    <w:name w:val="DECON Abstract + Before:  1 pt"/>
    <w:basedOn w:val="Normal"/>
    <w:uiPriority w:val="99"/>
    <w:rsid w:val="006E4691"/>
    <w:pPr>
      <w:keepNext/>
      <w:keepLines/>
      <w:spacing w:before="120" w:after="120"/>
      <w:jc w:val="both"/>
    </w:pPr>
    <w:rPr>
      <w:b/>
      <w:bCs/>
      <w:i/>
      <w:iCs/>
      <w:sz w:val="18"/>
      <w:szCs w:val="18"/>
    </w:rPr>
  </w:style>
  <w:style w:type="paragraph" w:customStyle="1" w:styleId="DECONReference">
    <w:name w:val="DECON Reference"/>
    <w:basedOn w:val="Normal"/>
    <w:uiPriority w:val="99"/>
    <w:rsid w:val="006E4691"/>
    <w:pPr>
      <w:keepLines/>
      <w:numPr>
        <w:numId w:val="2"/>
      </w:numPr>
      <w:jc w:val="both"/>
    </w:pPr>
    <w:rPr>
      <w:sz w:val="16"/>
      <w:szCs w:val="16"/>
    </w:rPr>
  </w:style>
  <w:style w:type="paragraph" w:customStyle="1" w:styleId="Abstract">
    <w:name w:val="Abstract"/>
    <w:basedOn w:val="Normal"/>
    <w:next w:val="Normal"/>
    <w:rsid w:val="006E4691"/>
    <w:pPr>
      <w:spacing w:before="20"/>
      <w:ind w:firstLine="202"/>
      <w:jc w:val="both"/>
    </w:pPr>
    <w:rPr>
      <w:b/>
      <w:bCs/>
      <w:sz w:val="18"/>
      <w:szCs w:val="18"/>
    </w:rPr>
  </w:style>
  <w:style w:type="paragraph" w:customStyle="1" w:styleId="ReferenceHead">
    <w:name w:val="Reference Head"/>
    <w:basedOn w:val="Heading1"/>
    <w:rsid w:val="006E4691"/>
  </w:style>
  <w:style w:type="paragraph" w:customStyle="1" w:styleId="PageNumber1">
    <w:name w:val="Page Number1"/>
    <w:basedOn w:val="Normal"/>
    <w:rsid w:val="006E4691"/>
    <w:pPr>
      <w:suppressAutoHyphens/>
      <w:autoSpaceDE/>
      <w:autoSpaceDN/>
      <w:jc w:val="center"/>
    </w:pPr>
    <w:rPr>
      <w:rFonts w:ascii="Times" w:hAnsi="Times"/>
      <w:sz w:val="24"/>
      <w:lang w:eastAsia="ar-SA"/>
    </w:rPr>
  </w:style>
  <w:style w:type="paragraph" w:customStyle="1" w:styleId="IEEEAbstract">
    <w:name w:val="IEEE Abstract"/>
    <w:basedOn w:val="Normal"/>
    <w:uiPriority w:val="99"/>
    <w:rsid w:val="006E4691"/>
    <w:pPr>
      <w:keepNext/>
      <w:keepLines/>
      <w:numPr>
        <w:numId w:val="3"/>
      </w:numPr>
      <w:tabs>
        <w:tab w:val="clear" w:pos="360"/>
      </w:tabs>
      <w:ind w:left="0" w:firstLine="0"/>
      <w:jc w:val="both"/>
    </w:pPr>
    <w:rPr>
      <w:b/>
      <w:bCs/>
      <w:i/>
      <w:iCs/>
      <w:sz w:val="18"/>
      <w:szCs w:val="18"/>
    </w:rPr>
  </w:style>
  <w:style w:type="paragraph" w:customStyle="1" w:styleId="TableTitle">
    <w:name w:val="Table Title"/>
    <w:basedOn w:val="Normal"/>
    <w:rsid w:val="006E4691"/>
    <w:pPr>
      <w:jc w:val="center"/>
    </w:pPr>
    <w:rPr>
      <w:smallCaps/>
      <w:sz w:val="16"/>
      <w:szCs w:val="16"/>
    </w:rPr>
  </w:style>
  <w:style w:type="paragraph" w:customStyle="1" w:styleId="IndexTerms">
    <w:name w:val="IndexTerms"/>
    <w:basedOn w:val="Normal"/>
    <w:next w:val="Normal"/>
    <w:rsid w:val="006E4691"/>
    <w:pPr>
      <w:ind w:firstLine="202"/>
      <w:jc w:val="both"/>
    </w:pPr>
    <w:rPr>
      <w:b/>
      <w:bCs/>
      <w:sz w:val="18"/>
      <w:szCs w:val="18"/>
    </w:rPr>
  </w:style>
  <w:style w:type="paragraph" w:customStyle="1" w:styleId="Title1">
    <w:name w:val="Title1"/>
    <w:basedOn w:val="Normal"/>
    <w:next w:val="Normal"/>
    <w:rsid w:val="006E4691"/>
    <w:pPr>
      <w:widowControl w:val="0"/>
      <w:wordWrap w:val="0"/>
      <w:autoSpaceDE/>
      <w:autoSpaceDN/>
      <w:ind w:firstLine="284"/>
      <w:jc w:val="center"/>
    </w:pPr>
    <w:rPr>
      <w:rFonts w:eastAsia="DotumChe"/>
      <w:b/>
      <w:kern w:val="2"/>
      <w:sz w:val="28"/>
      <w:lang w:eastAsia="ko-KR"/>
    </w:rPr>
  </w:style>
  <w:style w:type="paragraph" w:customStyle="1" w:styleId="Equation">
    <w:name w:val="Equation"/>
    <w:basedOn w:val="Normal"/>
    <w:next w:val="Normal"/>
    <w:rsid w:val="006E4691"/>
    <w:pPr>
      <w:widowControl w:val="0"/>
      <w:tabs>
        <w:tab w:val="right" w:pos="5040"/>
      </w:tabs>
      <w:spacing w:line="252" w:lineRule="auto"/>
      <w:jc w:val="both"/>
    </w:pPr>
  </w:style>
  <w:style w:type="table" w:styleId="TableGrid">
    <w:name w:val="Table Grid"/>
    <w:basedOn w:val="TableNormal"/>
    <w:uiPriority w:val="59"/>
    <w:rsid w:val="007F2CA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8384A"/>
    <w:pPr>
      <w:autoSpaceDE/>
      <w:autoSpaceDN/>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1"/>
    <w:rsid w:val="0088384A"/>
  </w:style>
  <w:style w:type="paragraph" w:styleId="BodyTextIndent3">
    <w:name w:val="Body Text Indent 3"/>
    <w:basedOn w:val="Normal"/>
    <w:link w:val="BodyTextIndent3Char"/>
    <w:uiPriority w:val="99"/>
    <w:unhideWhenUsed/>
    <w:rsid w:val="00A754D5"/>
    <w:pPr>
      <w:autoSpaceDE/>
      <w:autoSpaceDN/>
      <w:spacing w:after="120" w:line="276" w:lineRule="auto"/>
      <w:ind w:left="283"/>
    </w:pPr>
    <w:rPr>
      <w:color w:val="231F20"/>
      <w:kern w:val="2"/>
      <w:sz w:val="16"/>
      <w:szCs w:val="16"/>
      <w:lang w:eastAsia="id-ID"/>
    </w:rPr>
  </w:style>
  <w:style w:type="character" w:customStyle="1" w:styleId="BodyTextIndent3Char">
    <w:name w:val="Body Text Indent 3 Char"/>
    <w:link w:val="BodyTextIndent3"/>
    <w:uiPriority w:val="99"/>
    <w:rsid w:val="00A754D5"/>
    <w:rPr>
      <w:rFonts w:ascii="Times New Roman" w:eastAsia="Times New Roman" w:hAnsi="Times New Roman" w:cs="Times New Roman"/>
      <w:color w:val="231F20"/>
      <w:kern w:val="2"/>
      <w:sz w:val="16"/>
      <w:szCs w:val="16"/>
      <w:lang w:eastAsia="id-ID"/>
    </w:rPr>
  </w:style>
  <w:style w:type="character" w:styleId="PlaceholderText">
    <w:name w:val="Placeholder Text"/>
    <w:basedOn w:val="DefaultParagraphFont"/>
    <w:uiPriority w:val="99"/>
    <w:semiHidden/>
    <w:rsid w:val="00F511EA"/>
    <w:rPr>
      <w:color w:val="808080"/>
    </w:rPr>
  </w:style>
  <w:style w:type="paragraph" w:customStyle="1" w:styleId="ListParagraph1">
    <w:name w:val="List Paragraph1"/>
    <w:basedOn w:val="Normal"/>
    <w:uiPriority w:val="34"/>
    <w:qFormat/>
    <w:rsid w:val="00AD4D5E"/>
    <w:pPr>
      <w:autoSpaceDE/>
      <w:autoSpaceDN/>
      <w:spacing w:after="160" w:line="259" w:lineRule="auto"/>
      <w:ind w:left="720"/>
      <w:contextualSpacing/>
    </w:pPr>
    <w:rPr>
      <w:rFonts w:ascii="Calibri" w:eastAsia="Calibri" w:hAnsi="Calibri"/>
      <w:sz w:val="22"/>
      <w:szCs w:val="22"/>
      <w:lang w:val="id-ID"/>
    </w:rPr>
  </w:style>
  <w:style w:type="paragraph" w:styleId="Caption">
    <w:name w:val="caption"/>
    <w:basedOn w:val="Normal"/>
    <w:next w:val="Normal"/>
    <w:uiPriority w:val="35"/>
    <w:unhideWhenUsed/>
    <w:qFormat/>
    <w:rsid w:val="003A60EC"/>
    <w:pPr>
      <w:autoSpaceDE/>
      <w:autoSpaceDN/>
      <w:spacing w:after="200"/>
    </w:pPr>
    <w:rPr>
      <w:rFonts w:asciiTheme="minorHAnsi" w:eastAsiaTheme="minorEastAsia" w:hAnsiTheme="minorHAnsi" w:cstheme="minorBidi"/>
      <w:b/>
      <w:bCs/>
      <w:color w:val="4F81BD" w:themeColor="accent1"/>
      <w:sz w:val="18"/>
      <w:szCs w:val="18"/>
    </w:rPr>
  </w:style>
  <w:style w:type="paragraph" w:styleId="TOC4">
    <w:name w:val="toc 4"/>
    <w:basedOn w:val="Normal"/>
    <w:uiPriority w:val="1"/>
    <w:qFormat/>
    <w:rsid w:val="00E50A46"/>
    <w:pPr>
      <w:widowControl w:val="0"/>
      <w:spacing w:before="137"/>
      <w:ind w:left="2083" w:hanging="601"/>
    </w:pPr>
    <w:rPr>
      <w:sz w:val="24"/>
      <w:szCs w:val="24"/>
    </w:rPr>
  </w:style>
  <w:style w:type="character" w:styleId="Strong">
    <w:name w:val="Strong"/>
    <w:basedOn w:val="DefaultParagraphFont"/>
    <w:uiPriority w:val="22"/>
    <w:qFormat/>
    <w:rsid w:val="00E50A46"/>
    <w:rPr>
      <w:b/>
      <w:bCs/>
    </w:rPr>
  </w:style>
  <w:style w:type="paragraph" w:customStyle="1" w:styleId="TableParagraph">
    <w:name w:val="Table Paragraph"/>
    <w:basedOn w:val="Normal"/>
    <w:uiPriority w:val="1"/>
    <w:qFormat/>
    <w:rsid w:val="00B32FBD"/>
    <w:pPr>
      <w:widowControl w:val="0"/>
      <w:spacing w:line="255" w:lineRule="exact"/>
      <w:ind w:left="80"/>
      <w:jc w:val="center"/>
    </w:pPr>
    <w:rPr>
      <w:sz w:val="22"/>
      <w:szCs w:val="22"/>
      <w:lang w:val="id"/>
    </w:rPr>
  </w:style>
  <w:style w:type="paragraph" w:styleId="Bibliography">
    <w:name w:val="Bibliography"/>
    <w:basedOn w:val="Normal"/>
    <w:next w:val="Normal"/>
    <w:uiPriority w:val="37"/>
    <w:unhideWhenUsed/>
    <w:rsid w:val="00FC7C01"/>
  </w:style>
  <w:style w:type="character" w:styleId="SubtleEmphasis">
    <w:name w:val="Subtle Emphasis"/>
    <w:aliases w:val="Penulis"/>
    <w:uiPriority w:val="19"/>
    <w:qFormat/>
    <w:rsid w:val="00B31CCF"/>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
    <w:name w:val="Unresolved Mention"/>
    <w:basedOn w:val="DefaultParagraphFont"/>
    <w:uiPriority w:val="99"/>
    <w:semiHidden/>
    <w:unhideWhenUsed/>
    <w:rsid w:val="00A26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111111111111111111.vsd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REVISI%20SEMPRO\PT%20POS\data%20kuesioner%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'hasil kepentingan &amp; kepuasan'!$K$24</c:f>
              <c:strCache>
                <c:ptCount val="1"/>
                <c:pt idx="0">
                  <c:v>Atribut</c:v>
                </c:pt>
              </c:strCache>
            </c:strRef>
          </c:tx>
          <c:spPr>
            <a:ln>
              <a:solidFill>
                <a:sysClr val="windowText" lastClr="000000"/>
              </a:solidFill>
            </a:ln>
          </c:spPr>
          <c:marker>
            <c:symbol val="none"/>
          </c:marker>
          <c:val>
            <c:numRef>
              <c:f>'hasil kepentingan &amp; kepuasan'!$K$25:$K$40</c:f>
              <c:numCache>
                <c:formatCode>General</c:formatCode>
                <c:ptCount val="16"/>
                <c:pt idx="0">
                  <c:v>8.93</c:v>
                </c:pt>
                <c:pt idx="1">
                  <c:v>8.59</c:v>
                </c:pt>
                <c:pt idx="2">
                  <c:v>8.39</c:v>
                </c:pt>
                <c:pt idx="3">
                  <c:v>8.24</c:v>
                </c:pt>
                <c:pt idx="4">
                  <c:v>10.18</c:v>
                </c:pt>
                <c:pt idx="5">
                  <c:v>9.27</c:v>
                </c:pt>
                <c:pt idx="6">
                  <c:v>9.5399999999999991</c:v>
                </c:pt>
                <c:pt idx="7">
                  <c:v>9.1999999999999993</c:v>
                </c:pt>
                <c:pt idx="8">
                  <c:v>9.25</c:v>
                </c:pt>
                <c:pt idx="9">
                  <c:v>8.4</c:v>
                </c:pt>
                <c:pt idx="10">
                  <c:v>9.48</c:v>
                </c:pt>
                <c:pt idx="11">
                  <c:v>11.41</c:v>
                </c:pt>
                <c:pt idx="12">
                  <c:v>8.89</c:v>
                </c:pt>
                <c:pt idx="13">
                  <c:v>9.5399999999999991</c:v>
                </c:pt>
                <c:pt idx="14">
                  <c:v>9.09</c:v>
                </c:pt>
                <c:pt idx="15">
                  <c:v>9.49</c:v>
                </c:pt>
              </c:numCache>
            </c:numRef>
          </c:val>
          <c:smooth val="0"/>
        </c:ser>
        <c:ser>
          <c:idx val="1"/>
          <c:order val="1"/>
          <c:tx>
            <c:strRef>
              <c:f>'hasil kepentingan &amp; kepuasan'!$L$24</c:f>
              <c:strCache>
                <c:ptCount val="1"/>
                <c:pt idx="0">
                  <c:v>Median</c:v>
                </c:pt>
              </c:strCache>
            </c:strRef>
          </c:tx>
          <c:spPr>
            <a:ln>
              <a:solidFill>
                <a:srgbClr val="FF0000"/>
              </a:solidFill>
            </a:ln>
          </c:spPr>
          <c:marker>
            <c:symbol val="none"/>
          </c:marker>
          <c:val>
            <c:numRef>
              <c:f>'hasil kepentingan &amp; kepuasan'!$L$25:$L$40</c:f>
              <c:numCache>
                <c:formatCode>0.00</c:formatCode>
                <c:ptCount val="16"/>
                <c:pt idx="0">
                  <c:v>9.19</c:v>
                </c:pt>
                <c:pt idx="1">
                  <c:v>9.19</c:v>
                </c:pt>
                <c:pt idx="2">
                  <c:v>9.19</c:v>
                </c:pt>
                <c:pt idx="3">
                  <c:v>9.19</c:v>
                </c:pt>
                <c:pt idx="4">
                  <c:v>9.19</c:v>
                </c:pt>
                <c:pt idx="5">
                  <c:v>9.19</c:v>
                </c:pt>
                <c:pt idx="6">
                  <c:v>9.19</c:v>
                </c:pt>
                <c:pt idx="7">
                  <c:v>9.19</c:v>
                </c:pt>
                <c:pt idx="8">
                  <c:v>9.19</c:v>
                </c:pt>
                <c:pt idx="9">
                  <c:v>9.19</c:v>
                </c:pt>
                <c:pt idx="10">
                  <c:v>9.19</c:v>
                </c:pt>
                <c:pt idx="11">
                  <c:v>9.19</c:v>
                </c:pt>
                <c:pt idx="12">
                  <c:v>9.19</c:v>
                </c:pt>
                <c:pt idx="13">
                  <c:v>9.19</c:v>
                </c:pt>
                <c:pt idx="14">
                  <c:v>9.19</c:v>
                </c:pt>
                <c:pt idx="15">
                  <c:v>9.19</c:v>
                </c:pt>
              </c:numCache>
            </c:numRef>
          </c:val>
          <c:smooth val="0"/>
        </c:ser>
        <c:dLbls>
          <c:showLegendKey val="0"/>
          <c:showVal val="0"/>
          <c:showCatName val="0"/>
          <c:showSerName val="0"/>
          <c:showPercent val="0"/>
          <c:showBubbleSize val="0"/>
        </c:dLbls>
        <c:marker val="1"/>
        <c:smooth val="0"/>
        <c:axId val="285181056"/>
        <c:axId val="285182976"/>
      </c:lineChart>
      <c:catAx>
        <c:axId val="285181056"/>
        <c:scaling>
          <c:orientation val="minMax"/>
        </c:scaling>
        <c:delete val="0"/>
        <c:axPos val="b"/>
        <c:majorTickMark val="out"/>
        <c:minorTickMark val="none"/>
        <c:tickLblPos val="nextTo"/>
        <c:crossAx val="285182976"/>
        <c:crosses val="autoZero"/>
        <c:auto val="1"/>
        <c:lblAlgn val="ctr"/>
        <c:lblOffset val="100"/>
        <c:noMultiLvlLbl val="0"/>
      </c:catAx>
      <c:valAx>
        <c:axId val="285182976"/>
        <c:scaling>
          <c:orientation val="minMax"/>
        </c:scaling>
        <c:delete val="0"/>
        <c:axPos val="l"/>
        <c:majorGridlines/>
        <c:numFmt formatCode="General" sourceLinked="1"/>
        <c:majorTickMark val="out"/>
        <c:minorTickMark val="none"/>
        <c:tickLblPos val="nextTo"/>
        <c:crossAx val="2851810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Den19</b:Tag>
    <b:SourceType>JournalArticle</b:SourceType>
    <b:Guid>{53A705BB-2157-41C8-B8CD-06F1DF8C11F8}</b:Guid>
    <b:Author>
      <b:Author>
        <b:NameList>
          <b:Person>
            <b:Last>Deny Wiria Nugraha</b:Last>
            <b:First>Albrecht</b:First>
            <b:Middle>Yordanus Erwin Dodu, Stevi Septiana</b:Middle>
          </b:Person>
        </b:NameList>
      </b:Author>
    </b:Author>
    <b:Title>Penentuan Rute Pendistribusian Produk Air Mineral Meggunakan Algoritma Ant Colony Optimization</b:Title>
    <b:JournalName>Jurnal Ilmiah</b:JournalName>
    <b:Year>2019</b:Year>
    <b:RefOrder>3</b:RefOrder>
  </b:Source>
  <b:Source>
    <b:Tag>Her</b:Tag>
    <b:SourceType>JournalArticle</b:SourceType>
    <b:Guid>{C4C7DB0D-DAA8-4F21-BBB7-8F01666397CF}</b:Guid>
    <b:Author>
      <b:Author>
        <b:NameList>
          <b:Person>
            <b:Last>Hery Suliantoro</b:Last>
            <b:First>Aries</b:First>
            <b:Middle>Susanty, Freddy Bachtiar Silaban</b:Middle>
          </b:Person>
        </b:NameList>
      </b:Author>
    </b:Author>
    <b:Title>Perancangan Rute Distribusi Beras Sejahtera Menggunakan Algoritma Ant Colony Optimization (Studi kasus di BOLUG Kabupaten semarang)</b:Title>
    <b:RefOrder>2</b:RefOrder>
  </b:Source>
  <b:Source>
    <b:Tag>Ati18</b:Tag>
    <b:SourceType>JournalArticle</b:SourceType>
    <b:Guid>{01B4CF99-7BB4-4F02-9691-ADB12A9F224A}</b:Guid>
    <b:Author>
      <b:Author>
        <b:NameList>
          <b:Person>
            <b:Last>Atika Hartati Situmeang</b:Last>
            <b:First>Dodi</b:First>
            <b:Middle>Permadi, ST., MT</b:Middle>
          </b:Person>
        </b:NameList>
      </b:Author>
    </b:Author>
    <b:Title>Analisis Rute Pick Up Barang Daily Costumer Terhadap Optimasi Rute Pick Up Di PT Dianta Daya Embara Dengan Mengggunakan Metode Ant Colony Optimization</b:Title>
    <b:JournalName>Jurnal Logistik Bisnis</b:JournalName>
    <b:Year>2018</b:Year>
    <b:Pages>20</b:Pages>
    <b:RefOrder>1</b:RefOrder>
  </b:Source>
</b:Sources>
</file>

<file path=customXml/itemProps1.xml><?xml version="1.0" encoding="utf-8"?>
<ds:datastoreItem xmlns:ds="http://schemas.openxmlformats.org/officeDocument/2006/customXml" ds:itemID="{56E56FA0-1586-452B-B1A9-4AD53264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IEJ</vt:lpstr>
    </vt:vector>
  </TitlesOfParts>
  <Company>Grizli777</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IEJ</dc:title>
  <dc:subject>IEJ</dc:subject>
  <dc:creator>IEJ</dc:creator>
  <cp:lastModifiedBy>lenovo</cp:lastModifiedBy>
  <cp:revision>16</cp:revision>
  <cp:lastPrinted>2023-02-02T17:38:00Z</cp:lastPrinted>
  <dcterms:created xsi:type="dcterms:W3CDTF">2023-11-14T06:45:00Z</dcterms:created>
  <dcterms:modified xsi:type="dcterms:W3CDTF">2023-11-15T13:52:00Z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d4cc9a8e-006f-3307-af10-03d775e00ea5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http://www.zotero.org/styles/universitas-negeri-semarang-fakultas-matematika-dan-ilmu-pengetahuan-alam</vt:lpwstr>
  </property>
  <property fmtid="{D5CDD505-2E9C-101B-9397-08002B2CF9AE}" pid="22" name="Mendeley Recent Style Name 8_1">
    <vt:lpwstr>Universitas Negeri Semarang - Fakultas Matematika dan Ilmu Pengetahuan Alam (Bahasa Indonesia)</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(Bahasa Indonesia)</vt:lpwstr>
  </property>
</Properties>
</file>